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8BE" w:rsidRPr="00C322D4" w:rsidRDefault="007B18BE" w:rsidP="007B18BE">
      <w:pPr>
        <w:spacing w:line="440" w:lineRule="exact"/>
        <w:jc w:val="center"/>
        <w:rPr>
          <w:rFonts w:ascii="ＭＳ ゴシック" w:eastAsia="ＭＳ ゴシック" w:hAnsi="ＭＳ ゴシック"/>
          <w:b/>
          <w:color w:val="000000"/>
          <w:w w:val="90"/>
          <w:sz w:val="32"/>
          <w:szCs w:val="32"/>
        </w:rPr>
      </w:pPr>
      <w:r w:rsidRPr="00C322D4">
        <w:rPr>
          <w:rFonts w:ascii="ＭＳ ゴシック" w:eastAsia="ＭＳ ゴシック" w:hAnsi="ＭＳ ゴシック" w:hint="eastAsia"/>
          <w:b/>
          <w:color w:val="000000"/>
          <w:w w:val="90"/>
          <w:sz w:val="32"/>
          <w:szCs w:val="32"/>
        </w:rPr>
        <w:t>海外自治体幹部交流協力セミナー201</w:t>
      </w:r>
      <w:r w:rsidR="00CB258C">
        <w:rPr>
          <w:rFonts w:ascii="ＭＳ ゴシック" w:eastAsia="ＭＳ ゴシック" w:hAnsi="ＭＳ ゴシック" w:hint="eastAsia"/>
          <w:b/>
          <w:color w:val="000000"/>
          <w:w w:val="90"/>
          <w:sz w:val="32"/>
          <w:szCs w:val="32"/>
        </w:rPr>
        <w:t>7</w:t>
      </w:r>
      <w:r>
        <w:rPr>
          <w:rFonts w:ascii="ＭＳ ゴシック" w:eastAsia="ＭＳ ゴシック" w:hAnsi="ＭＳ ゴシック" w:hint="eastAsia"/>
          <w:b/>
          <w:color w:val="000000"/>
          <w:w w:val="90"/>
          <w:sz w:val="32"/>
          <w:szCs w:val="32"/>
        </w:rPr>
        <w:t>（ソウル</w:t>
      </w:r>
      <w:r w:rsidRPr="00C322D4">
        <w:rPr>
          <w:rFonts w:ascii="ＭＳ ゴシック" w:eastAsia="ＭＳ ゴシック" w:hAnsi="ＭＳ ゴシック" w:hint="eastAsia"/>
          <w:b/>
          <w:color w:val="000000"/>
          <w:w w:val="90"/>
          <w:sz w:val="32"/>
          <w:szCs w:val="32"/>
        </w:rPr>
        <w:t>事務所管内）</w:t>
      </w:r>
    </w:p>
    <w:p w:rsidR="007B18BE" w:rsidRDefault="007B18BE" w:rsidP="007B18BE">
      <w:pPr>
        <w:spacing w:line="440" w:lineRule="exact"/>
        <w:jc w:val="center"/>
        <w:outlineLvl w:val="0"/>
        <w:rPr>
          <w:rFonts w:ascii="ＭＳ ゴシック" w:eastAsia="ＭＳ ゴシック" w:hAnsi="ＭＳ ゴシック"/>
          <w:b/>
          <w:color w:val="000000"/>
          <w:sz w:val="32"/>
          <w:szCs w:val="32"/>
        </w:rPr>
      </w:pPr>
      <w:r w:rsidRPr="00C322D4">
        <w:rPr>
          <w:rFonts w:ascii="ＭＳ ゴシック" w:eastAsia="ＭＳ ゴシック" w:hAnsi="ＭＳ ゴシック" w:hint="eastAsia"/>
          <w:b/>
          <w:color w:val="000000"/>
          <w:sz w:val="32"/>
          <w:szCs w:val="32"/>
        </w:rPr>
        <w:t>事業概要</w:t>
      </w:r>
    </w:p>
    <w:p w:rsidR="002049CC" w:rsidRDefault="002049CC">
      <w:pPr>
        <w:rPr>
          <w:szCs w:val="24"/>
        </w:rPr>
      </w:pPr>
    </w:p>
    <w:p w:rsidR="009724E6" w:rsidRDefault="007B18BE">
      <w:pPr>
        <w:rPr>
          <w:rFonts w:asciiTheme="majorEastAsia" w:eastAsiaTheme="majorEastAsia" w:hAnsiTheme="majorEastAsia"/>
          <w:b/>
          <w:szCs w:val="24"/>
        </w:rPr>
      </w:pPr>
      <w:r w:rsidRPr="007B18BE">
        <w:rPr>
          <w:rFonts w:asciiTheme="majorEastAsia" w:eastAsiaTheme="majorEastAsia" w:hAnsiTheme="majorEastAsia" w:hint="eastAsia"/>
          <w:b/>
          <w:szCs w:val="24"/>
        </w:rPr>
        <w:t xml:space="preserve">テーマ ： </w:t>
      </w:r>
      <w:r w:rsidR="009724E6">
        <w:rPr>
          <w:rFonts w:asciiTheme="majorEastAsia" w:eastAsiaTheme="majorEastAsia" w:hAnsiTheme="majorEastAsia" w:hint="eastAsia"/>
          <w:b/>
          <w:szCs w:val="24"/>
        </w:rPr>
        <w:t>離島における歴史・自然資源を活かした</w:t>
      </w:r>
    </w:p>
    <w:p w:rsidR="007B18BE" w:rsidRPr="007B18BE" w:rsidRDefault="009724E6" w:rsidP="009724E6">
      <w:pPr>
        <w:ind w:firstLineChars="900" w:firstLine="2168"/>
        <w:rPr>
          <w:rFonts w:asciiTheme="majorEastAsia" w:eastAsiaTheme="majorEastAsia" w:hAnsiTheme="majorEastAsia"/>
          <w:b/>
          <w:szCs w:val="24"/>
        </w:rPr>
      </w:pPr>
      <w:r>
        <w:rPr>
          <w:rFonts w:asciiTheme="majorEastAsia" w:eastAsiaTheme="majorEastAsia" w:hAnsiTheme="majorEastAsia" w:hint="eastAsia"/>
          <w:b/>
          <w:szCs w:val="24"/>
        </w:rPr>
        <w:t>国際交流と観光誘致（インバウンド）促進</w:t>
      </w:r>
      <w:r w:rsidR="00E17F8E">
        <w:rPr>
          <w:rFonts w:asciiTheme="majorEastAsia" w:eastAsiaTheme="majorEastAsia" w:hAnsiTheme="majorEastAsia" w:hint="eastAsia"/>
          <w:b/>
          <w:szCs w:val="24"/>
        </w:rPr>
        <w:t>について</w:t>
      </w:r>
    </w:p>
    <w:p w:rsidR="00B95395" w:rsidRDefault="007B18BE">
      <w:pPr>
        <w:rPr>
          <w:rFonts w:asciiTheme="majorEastAsia" w:eastAsiaTheme="majorEastAsia" w:hAnsiTheme="majorEastAsia"/>
          <w:b/>
          <w:szCs w:val="24"/>
        </w:rPr>
      </w:pPr>
      <w:r w:rsidRPr="007B18BE">
        <w:rPr>
          <w:rFonts w:asciiTheme="majorEastAsia" w:eastAsiaTheme="majorEastAsia" w:hAnsiTheme="majorEastAsia" w:hint="eastAsia"/>
          <w:b/>
          <w:szCs w:val="24"/>
        </w:rPr>
        <w:t>海外参加者数：５名</w:t>
      </w:r>
    </w:p>
    <w:p w:rsidR="00B95395" w:rsidRDefault="00474B5B"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全羅北道</w:t>
      </w:r>
      <w:r w:rsidR="002F220E">
        <w:rPr>
          <w:rFonts w:asciiTheme="majorEastAsia" w:eastAsiaTheme="majorEastAsia" w:hAnsiTheme="majorEastAsia" w:hint="eastAsia"/>
          <w:b/>
          <w:szCs w:val="24"/>
        </w:rPr>
        <w:t xml:space="preserve">　　</w:t>
      </w:r>
      <w:r w:rsidR="005944E6">
        <w:rPr>
          <w:rFonts w:asciiTheme="majorEastAsia" w:eastAsiaTheme="majorEastAsia" w:hAnsiTheme="majorEastAsia" w:hint="eastAsia"/>
          <w:b/>
          <w:szCs w:val="24"/>
        </w:rPr>
        <w:t xml:space="preserve">　</w:t>
      </w:r>
      <w:r w:rsidR="002F220E">
        <w:rPr>
          <w:rFonts w:asciiTheme="majorEastAsia" w:eastAsiaTheme="majorEastAsia" w:hAnsiTheme="majorEastAsia" w:hint="eastAsia"/>
          <w:b/>
          <w:szCs w:val="24"/>
        </w:rPr>
        <w:t>宋　注燮（ソン　ジュソプ）観光総括課チーム長</w:t>
      </w:r>
    </w:p>
    <w:p w:rsidR="00B95395" w:rsidRDefault="00474B5B"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慶尚北道</w:t>
      </w:r>
      <w:r w:rsidR="002F220E">
        <w:rPr>
          <w:rFonts w:asciiTheme="majorEastAsia" w:eastAsiaTheme="majorEastAsia" w:hAnsiTheme="majorEastAsia" w:hint="eastAsia"/>
          <w:b/>
          <w:szCs w:val="24"/>
        </w:rPr>
        <w:t xml:space="preserve">　　</w:t>
      </w:r>
      <w:r w:rsidR="005944E6">
        <w:rPr>
          <w:rFonts w:asciiTheme="majorEastAsia" w:eastAsiaTheme="majorEastAsia" w:hAnsiTheme="majorEastAsia" w:hint="eastAsia"/>
          <w:b/>
          <w:szCs w:val="24"/>
        </w:rPr>
        <w:t xml:space="preserve">　</w:t>
      </w:r>
      <w:r w:rsidR="002F220E">
        <w:rPr>
          <w:rFonts w:asciiTheme="majorEastAsia" w:eastAsiaTheme="majorEastAsia" w:hAnsiTheme="majorEastAsia" w:hint="eastAsia"/>
          <w:b/>
          <w:szCs w:val="24"/>
        </w:rPr>
        <w:t xml:space="preserve">李　</w:t>
      </w:r>
      <w:r w:rsidR="005944E6">
        <w:rPr>
          <w:rFonts w:asciiTheme="majorEastAsia" w:eastAsiaTheme="majorEastAsia" w:hAnsiTheme="majorEastAsia" w:hint="eastAsia"/>
          <w:b/>
          <w:szCs w:val="24"/>
        </w:rPr>
        <w:t>靜俄（イ　ジョンア）　グローバル通商協力課　主務官</w:t>
      </w:r>
    </w:p>
    <w:p w:rsidR="00B95395" w:rsidRDefault="00474B5B" w:rsidP="002F220E">
      <w:pPr>
        <w:ind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蔚山広域市</w:t>
      </w:r>
      <w:r w:rsidR="005944E6">
        <w:rPr>
          <w:rFonts w:asciiTheme="majorEastAsia" w:eastAsiaTheme="majorEastAsia" w:hAnsiTheme="majorEastAsia" w:hint="eastAsia"/>
          <w:b/>
          <w:szCs w:val="24"/>
        </w:rPr>
        <w:t xml:space="preserve">　　申　有澈（シン　ユチョル）　通商交流課　主務官</w:t>
      </w:r>
    </w:p>
    <w:p w:rsidR="005944E6" w:rsidRDefault="005944E6" w:rsidP="005944E6">
      <w:pPr>
        <w:ind w:rightChars="-236" w:right="-566"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江原道</w:t>
      </w:r>
      <w:r w:rsidR="00B95395">
        <w:rPr>
          <w:rFonts w:asciiTheme="majorEastAsia" w:eastAsiaTheme="majorEastAsia" w:hAnsiTheme="majorEastAsia" w:hint="eastAsia"/>
          <w:b/>
          <w:szCs w:val="24"/>
        </w:rPr>
        <w:t>太白市</w:t>
      </w:r>
      <w:r>
        <w:rPr>
          <w:rFonts w:asciiTheme="majorEastAsia" w:eastAsiaTheme="majorEastAsia" w:hAnsiTheme="majorEastAsia" w:hint="eastAsia"/>
          <w:b/>
          <w:szCs w:val="24"/>
        </w:rPr>
        <w:t xml:space="preserve">　郭　惠京（クヮク　ヘギョン）企画監査室　国際交流担当者</w:t>
      </w:r>
    </w:p>
    <w:p w:rsidR="007B18BE" w:rsidRPr="00A90BF3" w:rsidRDefault="00474B5B" w:rsidP="005944E6">
      <w:pPr>
        <w:ind w:rightChars="-236" w:right="-566" w:firstLineChars="100" w:firstLine="241"/>
        <w:rPr>
          <w:rFonts w:asciiTheme="majorEastAsia" w:eastAsiaTheme="majorEastAsia" w:hAnsiTheme="majorEastAsia"/>
          <w:b/>
          <w:szCs w:val="24"/>
        </w:rPr>
      </w:pPr>
      <w:r>
        <w:rPr>
          <w:rFonts w:asciiTheme="majorEastAsia" w:eastAsiaTheme="majorEastAsia" w:hAnsiTheme="majorEastAsia" w:hint="eastAsia"/>
          <w:b/>
          <w:szCs w:val="24"/>
        </w:rPr>
        <w:t>仁川広域市</w:t>
      </w:r>
      <w:r w:rsidR="005944E6">
        <w:rPr>
          <w:rFonts w:asciiTheme="majorEastAsia" w:eastAsiaTheme="majorEastAsia" w:hAnsiTheme="majorEastAsia" w:hint="eastAsia"/>
          <w:b/>
          <w:szCs w:val="24"/>
        </w:rPr>
        <w:t xml:space="preserve">　　庾　政珉（ユ　ジョンミン）　海洋島嶼政策課　地方行政主事補</w:t>
      </w:r>
    </w:p>
    <w:p w:rsidR="007B18BE" w:rsidRDefault="007B18BE" w:rsidP="007B18BE">
      <w:pPr>
        <w:rPr>
          <w:rFonts w:asciiTheme="majorEastAsia" w:eastAsiaTheme="majorEastAsia" w:hAnsiTheme="majorEastAsia"/>
          <w:b/>
          <w:szCs w:val="24"/>
        </w:rPr>
      </w:pPr>
      <w:r w:rsidRPr="007B18BE">
        <w:rPr>
          <w:rFonts w:asciiTheme="majorEastAsia" w:eastAsiaTheme="majorEastAsia" w:hAnsiTheme="majorEastAsia" w:hint="eastAsia"/>
          <w:b/>
          <w:szCs w:val="24"/>
        </w:rPr>
        <w:t>日程</w:t>
      </w:r>
      <w:r w:rsidR="00536467">
        <w:rPr>
          <w:rFonts w:asciiTheme="majorEastAsia" w:eastAsiaTheme="majorEastAsia" w:hAnsiTheme="majorEastAsia" w:hint="eastAsia"/>
          <w:b/>
          <w:szCs w:val="24"/>
        </w:rPr>
        <w:t xml:space="preserve"> ：</w:t>
      </w:r>
    </w:p>
    <w:tbl>
      <w:tblPr>
        <w:tblW w:w="82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5892"/>
        <w:gridCol w:w="10"/>
      </w:tblGrid>
      <w:tr w:rsidR="007B18BE" w:rsidRPr="0067783A" w:rsidTr="00685E68">
        <w:trPr>
          <w:gridAfter w:val="1"/>
          <w:wAfter w:w="10" w:type="dxa"/>
          <w:trHeight w:val="359"/>
        </w:trPr>
        <w:tc>
          <w:tcPr>
            <w:tcW w:w="2330"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685E68">
            <w:pPr>
              <w:spacing w:line="280" w:lineRule="exact"/>
              <w:jc w:val="center"/>
              <w:rPr>
                <w:rFonts w:ascii="ＭＳ 明朝" w:hAnsi="ＭＳ 明朝"/>
                <w:sz w:val="22"/>
              </w:rPr>
            </w:pPr>
            <w:r w:rsidRPr="0067783A">
              <w:rPr>
                <w:rFonts w:ascii="ＭＳ 明朝" w:hAnsi="ＭＳ 明朝" w:hint="eastAsia"/>
                <w:sz w:val="22"/>
              </w:rPr>
              <w:t>日程</w:t>
            </w:r>
          </w:p>
        </w:tc>
        <w:tc>
          <w:tcPr>
            <w:tcW w:w="5892"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685E68">
            <w:pPr>
              <w:spacing w:line="280" w:lineRule="exact"/>
              <w:jc w:val="center"/>
              <w:rPr>
                <w:rFonts w:ascii="ＭＳ 明朝" w:hAnsi="ＭＳ 明朝"/>
                <w:sz w:val="22"/>
              </w:rPr>
            </w:pPr>
            <w:r w:rsidRPr="0067783A">
              <w:rPr>
                <w:rFonts w:ascii="ＭＳ 明朝" w:hAnsi="ＭＳ 明朝" w:hint="eastAsia"/>
                <w:sz w:val="22"/>
              </w:rPr>
              <w:t>内容</w:t>
            </w:r>
          </w:p>
        </w:tc>
      </w:tr>
      <w:tr w:rsidR="007B18BE" w:rsidRPr="0067783A" w:rsidTr="00685E68">
        <w:trPr>
          <w:gridAfter w:val="1"/>
          <w:wAfter w:w="10" w:type="dxa"/>
          <w:trHeight w:val="865"/>
        </w:trPr>
        <w:tc>
          <w:tcPr>
            <w:tcW w:w="2330"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p>
          <w:p w:rsidR="002F220E" w:rsidRDefault="002F220E" w:rsidP="00685E68">
            <w:pPr>
              <w:spacing w:line="280" w:lineRule="exact"/>
              <w:rPr>
                <w:rFonts w:ascii="ＭＳ 明朝" w:hAnsi="ＭＳ 明朝"/>
                <w:sz w:val="22"/>
              </w:rPr>
            </w:pPr>
            <w:r>
              <w:rPr>
                <w:rFonts w:ascii="ＭＳ 明朝" w:hAnsi="ＭＳ 明朝" w:hint="eastAsia"/>
                <w:sz w:val="22"/>
              </w:rPr>
              <w:t>９月４日（月）</w:t>
            </w:r>
          </w:p>
          <w:p w:rsidR="002F220E" w:rsidRDefault="002F220E" w:rsidP="00685E68">
            <w:pPr>
              <w:spacing w:line="280" w:lineRule="exact"/>
              <w:rPr>
                <w:rFonts w:ascii="ＭＳ 明朝" w:hAnsi="ＭＳ 明朝"/>
                <w:sz w:val="22"/>
              </w:rPr>
            </w:pPr>
          </w:p>
          <w:p w:rsidR="002F220E" w:rsidRPr="0067783A" w:rsidRDefault="002F220E" w:rsidP="00685E68">
            <w:pPr>
              <w:spacing w:line="280" w:lineRule="exact"/>
              <w:rPr>
                <w:rFonts w:ascii="ＭＳ 明朝" w:hAnsi="ＭＳ 明朝"/>
                <w:sz w:val="22"/>
              </w:rPr>
            </w:pPr>
          </w:p>
        </w:tc>
        <w:tc>
          <w:tcPr>
            <w:tcW w:w="5892"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p>
          <w:p w:rsidR="002F220E" w:rsidRDefault="00685E68" w:rsidP="00685E68">
            <w:pPr>
              <w:spacing w:line="280" w:lineRule="exact"/>
              <w:rPr>
                <w:rFonts w:ascii="ＭＳ 明朝" w:hAnsi="ＭＳ 明朝"/>
                <w:sz w:val="22"/>
              </w:rPr>
            </w:pPr>
            <w:r>
              <w:rPr>
                <w:rFonts w:ascii="ＭＳ 明朝" w:hAnsi="ＭＳ 明朝" w:hint="eastAsia"/>
                <w:sz w:val="22"/>
              </w:rPr>
              <w:t>○日本の自治講義（クレア本部会議室）</w:t>
            </w:r>
          </w:p>
          <w:p w:rsidR="002F220E" w:rsidRDefault="00685E68" w:rsidP="00685E68">
            <w:pPr>
              <w:spacing w:line="280" w:lineRule="exact"/>
              <w:rPr>
                <w:rFonts w:ascii="ＭＳ 明朝" w:hAnsi="ＭＳ 明朝"/>
                <w:sz w:val="22"/>
              </w:rPr>
            </w:pPr>
            <w:r>
              <w:rPr>
                <w:rFonts w:ascii="ＭＳ 明朝" w:hAnsi="ＭＳ 明朝" w:hint="eastAsia"/>
                <w:sz w:val="22"/>
              </w:rPr>
              <w:t>○歓迎夕食会</w:t>
            </w:r>
          </w:p>
          <w:p w:rsidR="007B18BE" w:rsidRPr="0067783A" w:rsidRDefault="007B18BE" w:rsidP="00685E68">
            <w:pPr>
              <w:spacing w:line="280" w:lineRule="exact"/>
              <w:rPr>
                <w:rFonts w:ascii="ＭＳ 明朝" w:hAnsi="ＭＳ 明朝"/>
                <w:sz w:val="22"/>
              </w:rPr>
            </w:pPr>
          </w:p>
        </w:tc>
      </w:tr>
      <w:tr w:rsidR="002F220E" w:rsidRPr="0067783A" w:rsidTr="00685E68">
        <w:trPr>
          <w:gridAfter w:val="1"/>
          <w:wAfter w:w="10" w:type="dxa"/>
          <w:trHeight w:val="1080"/>
        </w:trPr>
        <w:tc>
          <w:tcPr>
            <w:tcW w:w="2330"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p>
          <w:p w:rsidR="002F220E" w:rsidRDefault="002F220E" w:rsidP="00685E68">
            <w:pPr>
              <w:spacing w:line="280" w:lineRule="exact"/>
              <w:rPr>
                <w:rFonts w:ascii="ＭＳ 明朝" w:hAnsi="ＭＳ 明朝"/>
                <w:sz w:val="22"/>
              </w:rPr>
            </w:pPr>
            <w:r>
              <w:rPr>
                <w:rFonts w:ascii="ＭＳ 明朝" w:hAnsi="ＭＳ 明朝" w:hint="eastAsia"/>
                <w:sz w:val="22"/>
              </w:rPr>
              <w:t>９月５日（火</w:t>
            </w:r>
            <w:r w:rsidRPr="0067783A">
              <w:rPr>
                <w:rFonts w:ascii="ＭＳ 明朝" w:hAnsi="ＭＳ 明朝" w:hint="eastAsia"/>
                <w:sz w:val="22"/>
              </w:rPr>
              <w:t>）</w:t>
            </w:r>
          </w:p>
          <w:p w:rsidR="002F220E" w:rsidRDefault="002F220E" w:rsidP="00685E68">
            <w:pPr>
              <w:spacing w:line="280" w:lineRule="exact"/>
              <w:rPr>
                <w:rFonts w:ascii="ＭＳ 明朝" w:hAnsi="ＭＳ 明朝"/>
                <w:sz w:val="22"/>
              </w:rPr>
            </w:pPr>
          </w:p>
          <w:p w:rsidR="002F220E" w:rsidRDefault="002F220E" w:rsidP="00685E68">
            <w:pPr>
              <w:spacing w:line="280" w:lineRule="exact"/>
              <w:rPr>
                <w:rFonts w:ascii="ＭＳ 明朝" w:hAnsi="ＭＳ 明朝"/>
                <w:sz w:val="22"/>
              </w:rPr>
            </w:pPr>
          </w:p>
        </w:tc>
        <w:tc>
          <w:tcPr>
            <w:tcW w:w="5892" w:type="dxa"/>
            <w:tcBorders>
              <w:left w:val="single" w:sz="12" w:space="0" w:color="auto"/>
              <w:right w:val="single" w:sz="12" w:space="0" w:color="auto"/>
            </w:tcBorders>
            <w:vAlign w:val="center"/>
          </w:tcPr>
          <w:p w:rsidR="002F220E" w:rsidRDefault="002F220E" w:rsidP="00685E68">
            <w:pPr>
              <w:spacing w:line="280" w:lineRule="exact"/>
              <w:rPr>
                <w:rFonts w:ascii="ＭＳ 明朝" w:hAnsi="ＭＳ 明朝"/>
                <w:sz w:val="22"/>
              </w:rPr>
            </w:pPr>
            <w:r>
              <w:rPr>
                <w:rFonts w:ascii="ＭＳ 明朝" w:hAnsi="ＭＳ 明朝" w:hint="eastAsia"/>
                <w:sz w:val="22"/>
              </w:rPr>
              <w:t>○壱岐市長表敬訪問</w:t>
            </w:r>
          </w:p>
          <w:p w:rsidR="002F220E" w:rsidRDefault="002F220E" w:rsidP="00685E68">
            <w:pPr>
              <w:spacing w:line="280" w:lineRule="exact"/>
              <w:rPr>
                <w:rFonts w:ascii="ＭＳ 明朝" w:hAnsi="ＭＳ 明朝"/>
                <w:sz w:val="22"/>
              </w:rPr>
            </w:pPr>
            <w:r>
              <w:rPr>
                <w:rFonts w:ascii="ＭＳ 明朝" w:hAnsi="ＭＳ 明朝" w:hint="eastAsia"/>
                <w:sz w:val="22"/>
              </w:rPr>
              <w:t>○行政説明：壱岐市行政について説明</w:t>
            </w:r>
          </w:p>
        </w:tc>
      </w:tr>
      <w:tr w:rsidR="007B18BE" w:rsidRPr="0067783A" w:rsidTr="00685E68">
        <w:trPr>
          <w:gridAfter w:val="1"/>
          <w:wAfter w:w="10" w:type="dxa"/>
          <w:trHeight w:val="1837"/>
        </w:trPr>
        <w:tc>
          <w:tcPr>
            <w:tcW w:w="2330" w:type="dxa"/>
            <w:tcBorders>
              <w:left w:val="single" w:sz="12" w:space="0" w:color="auto"/>
              <w:right w:val="single" w:sz="12" w:space="0" w:color="auto"/>
            </w:tcBorders>
            <w:vAlign w:val="center"/>
          </w:tcPr>
          <w:p w:rsidR="007B18BE" w:rsidRPr="0067783A" w:rsidRDefault="00474B5B" w:rsidP="00685E68">
            <w:pPr>
              <w:spacing w:line="280" w:lineRule="exact"/>
              <w:rPr>
                <w:rFonts w:ascii="ＭＳ 明朝" w:hAnsi="ＭＳ 明朝"/>
                <w:sz w:val="22"/>
              </w:rPr>
            </w:pPr>
            <w:r>
              <w:rPr>
                <w:rFonts w:ascii="ＭＳ 明朝" w:hAnsi="ＭＳ 明朝" w:hint="eastAsia"/>
                <w:sz w:val="22"/>
              </w:rPr>
              <w:t>９</w:t>
            </w:r>
            <w:r w:rsidR="008A3725">
              <w:rPr>
                <w:rFonts w:ascii="ＭＳ 明朝" w:hAnsi="ＭＳ 明朝" w:hint="eastAsia"/>
                <w:sz w:val="22"/>
              </w:rPr>
              <w:t>月</w:t>
            </w:r>
            <w:r>
              <w:rPr>
                <w:rFonts w:ascii="ＭＳ 明朝" w:hAnsi="ＭＳ 明朝" w:hint="eastAsia"/>
                <w:sz w:val="22"/>
              </w:rPr>
              <w:t>６</w:t>
            </w:r>
            <w:r w:rsidR="007B18BE">
              <w:rPr>
                <w:rFonts w:ascii="ＭＳ 明朝" w:hAnsi="ＭＳ 明朝" w:hint="eastAsia"/>
                <w:sz w:val="22"/>
              </w:rPr>
              <w:t>日</w:t>
            </w:r>
            <w:r w:rsidR="007B18BE" w:rsidRPr="0067783A">
              <w:rPr>
                <w:rFonts w:ascii="ＭＳ 明朝" w:hAnsi="ＭＳ 明朝" w:hint="eastAsia"/>
                <w:sz w:val="22"/>
              </w:rPr>
              <w:t>（水）</w:t>
            </w:r>
          </w:p>
        </w:tc>
        <w:tc>
          <w:tcPr>
            <w:tcW w:w="5892" w:type="dxa"/>
            <w:tcBorders>
              <w:left w:val="single" w:sz="12" w:space="0" w:color="auto"/>
              <w:right w:val="single" w:sz="12" w:space="0" w:color="auto"/>
            </w:tcBorders>
            <w:vAlign w:val="center"/>
          </w:tcPr>
          <w:p w:rsidR="00D1138A" w:rsidRDefault="00474B5B" w:rsidP="00685E68">
            <w:pPr>
              <w:spacing w:line="280" w:lineRule="exact"/>
              <w:rPr>
                <w:rFonts w:ascii="ＭＳ 明朝" w:hAnsi="ＭＳ 明朝"/>
                <w:sz w:val="22"/>
              </w:rPr>
            </w:pPr>
            <w:r>
              <w:rPr>
                <w:rFonts w:ascii="ＭＳ 明朝" w:hAnsi="ＭＳ 明朝" w:hint="eastAsia"/>
                <w:sz w:val="22"/>
              </w:rPr>
              <w:t>○視察：猿岩</w:t>
            </w:r>
          </w:p>
          <w:p w:rsidR="00D1138A" w:rsidRDefault="00474B5B" w:rsidP="00685E68">
            <w:pPr>
              <w:spacing w:line="280" w:lineRule="exact"/>
              <w:ind w:firstLineChars="400" w:firstLine="880"/>
              <w:rPr>
                <w:rFonts w:ascii="ＭＳ 明朝" w:hAnsi="ＭＳ 明朝"/>
                <w:sz w:val="22"/>
              </w:rPr>
            </w:pPr>
            <w:r>
              <w:rPr>
                <w:rFonts w:ascii="ＭＳ 明朝" w:hAnsi="ＭＳ 明朝" w:hint="eastAsia"/>
                <w:sz w:val="22"/>
              </w:rPr>
              <w:t>辰ノ</w:t>
            </w:r>
            <w:r w:rsidR="00D1138A">
              <w:rPr>
                <w:rFonts w:ascii="ＭＳ 明朝" w:hAnsi="ＭＳ 明朝" w:hint="eastAsia"/>
                <w:sz w:val="22"/>
              </w:rPr>
              <w:t>島</w:t>
            </w:r>
          </w:p>
          <w:p w:rsidR="00D1138A" w:rsidRDefault="00D1138A" w:rsidP="00685E68">
            <w:pPr>
              <w:spacing w:line="280" w:lineRule="exact"/>
              <w:ind w:firstLineChars="400" w:firstLine="880"/>
              <w:rPr>
                <w:rFonts w:ascii="ＭＳ 明朝" w:hAnsi="ＭＳ 明朝"/>
                <w:sz w:val="22"/>
              </w:rPr>
            </w:pPr>
            <w:r>
              <w:rPr>
                <w:rFonts w:ascii="ＭＳ 明朝" w:hAnsi="ＭＳ 明朝" w:hint="eastAsia"/>
                <w:sz w:val="22"/>
              </w:rPr>
              <w:t>阿弥陀堂</w:t>
            </w:r>
          </w:p>
          <w:p w:rsidR="007B18BE" w:rsidRDefault="00474B5B" w:rsidP="00685E68">
            <w:pPr>
              <w:spacing w:line="280" w:lineRule="exact"/>
              <w:ind w:firstLineChars="400" w:firstLine="880"/>
              <w:rPr>
                <w:rFonts w:ascii="ＭＳ 明朝" w:hAnsi="ＭＳ 明朝"/>
                <w:sz w:val="22"/>
              </w:rPr>
            </w:pPr>
            <w:r>
              <w:rPr>
                <w:rFonts w:ascii="ＭＳ 明朝" w:hAnsi="ＭＳ 明朝" w:hint="eastAsia"/>
                <w:sz w:val="22"/>
              </w:rPr>
              <w:t>対馬屋敷址</w:t>
            </w:r>
          </w:p>
          <w:p w:rsidR="007B18BE" w:rsidRDefault="00474B5B" w:rsidP="00685E68">
            <w:pPr>
              <w:spacing w:line="280" w:lineRule="exact"/>
              <w:ind w:firstLineChars="400" w:firstLine="880"/>
              <w:rPr>
                <w:rFonts w:ascii="ＭＳ 明朝" w:hAnsi="ＭＳ 明朝"/>
                <w:sz w:val="22"/>
              </w:rPr>
            </w:pPr>
            <w:r>
              <w:rPr>
                <w:rFonts w:ascii="ＭＳ 明朝" w:hAnsi="ＭＳ 明朝" w:hint="eastAsia"/>
                <w:sz w:val="22"/>
              </w:rPr>
              <w:t>一支国博物館</w:t>
            </w:r>
          </w:p>
          <w:p w:rsidR="00474B5B" w:rsidRDefault="00474B5B" w:rsidP="00685E68">
            <w:pPr>
              <w:spacing w:line="280" w:lineRule="exact"/>
              <w:rPr>
                <w:rFonts w:ascii="ＭＳ 明朝" w:hAnsi="ＭＳ 明朝"/>
                <w:sz w:val="22"/>
              </w:rPr>
            </w:pPr>
            <w:r>
              <w:rPr>
                <w:rFonts w:ascii="ＭＳ 明朝" w:hAnsi="ＭＳ 明朝" w:hint="eastAsia"/>
                <w:sz w:val="22"/>
              </w:rPr>
              <w:t>○講義：日本遺産や日韓交流の歴史</w:t>
            </w:r>
          </w:p>
          <w:p w:rsidR="00474B5B" w:rsidRDefault="00474B5B" w:rsidP="00685E68">
            <w:pPr>
              <w:spacing w:line="280" w:lineRule="exact"/>
              <w:ind w:firstLineChars="400" w:firstLine="880"/>
              <w:rPr>
                <w:rFonts w:ascii="ＭＳ 明朝" w:hAnsi="ＭＳ 明朝"/>
                <w:sz w:val="22"/>
              </w:rPr>
            </w:pPr>
            <w:r>
              <w:rPr>
                <w:rFonts w:ascii="ＭＳ 明朝" w:hAnsi="ＭＳ 明朝" w:hint="eastAsia"/>
                <w:sz w:val="22"/>
              </w:rPr>
              <w:t>壱岐市の国際交流について</w:t>
            </w:r>
          </w:p>
          <w:p w:rsidR="00E17F8E" w:rsidRDefault="00E17F8E" w:rsidP="00685E68">
            <w:pPr>
              <w:spacing w:line="280" w:lineRule="exact"/>
              <w:rPr>
                <w:rFonts w:ascii="ＭＳ 明朝" w:hAnsi="ＭＳ 明朝"/>
                <w:sz w:val="22"/>
              </w:rPr>
            </w:pPr>
            <w:r>
              <w:rPr>
                <w:rFonts w:ascii="ＭＳ 明朝" w:hAnsi="ＭＳ 明朝" w:hint="eastAsia"/>
                <w:sz w:val="22"/>
              </w:rPr>
              <w:t>○視察：</w:t>
            </w:r>
            <w:r w:rsidR="00474B5B">
              <w:rPr>
                <w:rFonts w:ascii="ＭＳ 明朝" w:hAnsi="ＭＳ 明朝" w:hint="eastAsia"/>
                <w:sz w:val="22"/>
              </w:rPr>
              <w:t>原の辻一支国王都</w:t>
            </w:r>
            <w:r w:rsidR="00D1138A">
              <w:rPr>
                <w:rFonts w:ascii="ＭＳ 明朝" w:hAnsi="ＭＳ 明朝" w:hint="eastAsia"/>
                <w:sz w:val="22"/>
              </w:rPr>
              <w:t>復元公園</w:t>
            </w:r>
          </w:p>
          <w:p w:rsidR="007B18BE" w:rsidRPr="00A92543" w:rsidRDefault="00D1138A" w:rsidP="00685E68">
            <w:pPr>
              <w:spacing w:line="280" w:lineRule="exact"/>
              <w:ind w:firstLineChars="400" w:firstLine="880"/>
              <w:rPr>
                <w:rFonts w:ascii="ＭＳ 明朝" w:hAnsi="ＭＳ 明朝"/>
                <w:sz w:val="22"/>
              </w:rPr>
            </w:pPr>
            <w:r>
              <w:rPr>
                <w:rFonts w:ascii="ＭＳ 明朝" w:hAnsi="ＭＳ 明朝" w:hint="eastAsia"/>
                <w:sz w:val="22"/>
              </w:rPr>
              <w:t>壱岐テレワークセンター</w:t>
            </w:r>
          </w:p>
        </w:tc>
      </w:tr>
      <w:tr w:rsidR="007B18BE" w:rsidRPr="0067783A" w:rsidTr="00685E68">
        <w:trPr>
          <w:gridAfter w:val="1"/>
          <w:wAfter w:w="10" w:type="dxa"/>
          <w:trHeight w:val="1551"/>
        </w:trPr>
        <w:tc>
          <w:tcPr>
            <w:tcW w:w="2330" w:type="dxa"/>
            <w:tcBorders>
              <w:left w:val="single" w:sz="12" w:space="0" w:color="auto"/>
              <w:right w:val="single" w:sz="12" w:space="0" w:color="auto"/>
            </w:tcBorders>
            <w:vAlign w:val="center"/>
          </w:tcPr>
          <w:p w:rsidR="007B18BE" w:rsidRPr="0067783A" w:rsidRDefault="00474B5B" w:rsidP="00685E68">
            <w:pPr>
              <w:spacing w:line="280" w:lineRule="exact"/>
              <w:rPr>
                <w:rFonts w:ascii="ＭＳ 明朝" w:hAnsi="ＭＳ 明朝"/>
                <w:sz w:val="22"/>
              </w:rPr>
            </w:pPr>
            <w:r>
              <w:rPr>
                <w:rFonts w:ascii="ＭＳ 明朝" w:hAnsi="ＭＳ 明朝" w:hint="eastAsia"/>
                <w:sz w:val="22"/>
              </w:rPr>
              <w:t>９</w:t>
            </w:r>
            <w:r w:rsidR="008A3725">
              <w:rPr>
                <w:rFonts w:ascii="ＭＳ 明朝" w:hAnsi="ＭＳ 明朝" w:hint="eastAsia"/>
                <w:sz w:val="22"/>
              </w:rPr>
              <w:t>月</w:t>
            </w:r>
            <w:r>
              <w:rPr>
                <w:rFonts w:ascii="ＭＳ 明朝" w:hAnsi="ＭＳ 明朝" w:hint="eastAsia"/>
                <w:sz w:val="22"/>
              </w:rPr>
              <w:t>７</w:t>
            </w:r>
            <w:r w:rsidR="007B18BE">
              <w:rPr>
                <w:rFonts w:ascii="ＭＳ 明朝" w:hAnsi="ＭＳ 明朝" w:hint="eastAsia"/>
                <w:sz w:val="22"/>
              </w:rPr>
              <w:t>日</w:t>
            </w:r>
            <w:r w:rsidR="007B18BE" w:rsidRPr="0067783A">
              <w:rPr>
                <w:rFonts w:ascii="ＭＳ 明朝" w:hAnsi="ＭＳ 明朝" w:hint="eastAsia"/>
                <w:sz w:val="22"/>
              </w:rPr>
              <w:t>（木）</w:t>
            </w:r>
          </w:p>
        </w:tc>
        <w:tc>
          <w:tcPr>
            <w:tcW w:w="5892" w:type="dxa"/>
            <w:tcBorders>
              <w:left w:val="single" w:sz="12" w:space="0" w:color="auto"/>
              <w:right w:val="single" w:sz="12" w:space="0" w:color="auto"/>
            </w:tcBorders>
            <w:vAlign w:val="center"/>
          </w:tcPr>
          <w:p w:rsidR="00D1138A" w:rsidRDefault="00E17F8E" w:rsidP="00685E68">
            <w:pPr>
              <w:spacing w:line="280" w:lineRule="exact"/>
              <w:rPr>
                <w:rFonts w:ascii="ＭＳ 明朝" w:hAnsi="ＭＳ 明朝"/>
                <w:sz w:val="22"/>
              </w:rPr>
            </w:pPr>
            <w:r>
              <w:rPr>
                <w:rFonts w:ascii="ＭＳ 明朝" w:hAnsi="ＭＳ 明朝" w:hint="eastAsia"/>
                <w:sz w:val="22"/>
              </w:rPr>
              <w:t>○視察：</w:t>
            </w:r>
            <w:r w:rsidR="00D1138A">
              <w:rPr>
                <w:rFonts w:ascii="ＭＳ 明朝" w:hAnsi="ＭＳ 明朝" w:hint="eastAsia"/>
                <w:sz w:val="22"/>
              </w:rPr>
              <w:t>大浜遊歩道</w:t>
            </w:r>
          </w:p>
          <w:p w:rsidR="00D1138A" w:rsidRDefault="00D1138A" w:rsidP="00685E68">
            <w:pPr>
              <w:spacing w:line="280" w:lineRule="exact"/>
              <w:ind w:firstLineChars="400" w:firstLine="880"/>
              <w:rPr>
                <w:rFonts w:ascii="ＭＳ 明朝" w:hAnsi="ＭＳ 明朝"/>
                <w:sz w:val="22"/>
              </w:rPr>
            </w:pPr>
            <w:r>
              <w:rPr>
                <w:rFonts w:ascii="ＭＳ 明朝" w:hAnsi="ＭＳ 明朝" w:hint="eastAsia"/>
                <w:sz w:val="22"/>
              </w:rPr>
              <w:t>筒城浜</w:t>
            </w:r>
          </w:p>
          <w:p w:rsidR="00D1138A" w:rsidRDefault="00D1138A" w:rsidP="00685E68">
            <w:pPr>
              <w:spacing w:line="280" w:lineRule="exact"/>
              <w:ind w:firstLineChars="400" w:firstLine="880"/>
              <w:rPr>
                <w:rFonts w:ascii="ＭＳ 明朝" w:hAnsi="ＭＳ 明朝"/>
                <w:sz w:val="22"/>
              </w:rPr>
            </w:pPr>
            <w:r>
              <w:rPr>
                <w:rFonts w:ascii="ＭＳ 明朝" w:hAnsi="ＭＳ 明朝" w:hint="eastAsia"/>
                <w:sz w:val="22"/>
              </w:rPr>
              <w:t xml:space="preserve">玄海酒造　</w:t>
            </w:r>
          </w:p>
          <w:p w:rsidR="00D1138A" w:rsidRPr="00D1138A" w:rsidRDefault="00D1138A" w:rsidP="00685E68">
            <w:pPr>
              <w:spacing w:line="280" w:lineRule="exact"/>
              <w:ind w:firstLineChars="400" w:firstLine="880"/>
              <w:rPr>
                <w:rFonts w:ascii="ＭＳ 明朝" w:hAnsi="ＭＳ 明朝"/>
                <w:sz w:val="22"/>
              </w:rPr>
            </w:pPr>
            <w:r>
              <w:rPr>
                <w:rFonts w:ascii="ＭＳ 明朝" w:hAnsi="ＭＳ 明朝" w:hint="eastAsia"/>
                <w:sz w:val="22"/>
              </w:rPr>
              <w:t>あまごころ壱場</w:t>
            </w:r>
          </w:p>
          <w:p w:rsidR="007B18BE" w:rsidRDefault="00E17F8E" w:rsidP="00685E68">
            <w:pPr>
              <w:spacing w:line="280" w:lineRule="exact"/>
              <w:rPr>
                <w:rFonts w:ascii="ＭＳ 明朝" w:hAnsi="ＭＳ 明朝"/>
                <w:sz w:val="22"/>
              </w:rPr>
            </w:pPr>
            <w:r>
              <w:rPr>
                <w:rFonts w:ascii="ＭＳ 明朝" w:hAnsi="ＭＳ 明朝" w:hint="eastAsia"/>
                <w:sz w:val="22"/>
              </w:rPr>
              <w:t xml:space="preserve">　　　　</w:t>
            </w:r>
            <w:r w:rsidR="00D1138A">
              <w:rPr>
                <w:rFonts w:ascii="ＭＳ 明朝" w:hAnsi="ＭＳ 明朝" w:hint="eastAsia"/>
                <w:sz w:val="22"/>
              </w:rPr>
              <w:t>上村真珠</w:t>
            </w:r>
          </w:p>
          <w:p w:rsidR="00D1138A" w:rsidRPr="0067783A" w:rsidRDefault="00D1138A" w:rsidP="00685E68">
            <w:pPr>
              <w:spacing w:line="280" w:lineRule="exact"/>
              <w:rPr>
                <w:rFonts w:ascii="ＭＳ 明朝" w:hAnsi="ＭＳ 明朝"/>
                <w:sz w:val="22"/>
              </w:rPr>
            </w:pPr>
            <w:r>
              <w:rPr>
                <w:rFonts w:ascii="ＭＳ 明朝" w:hAnsi="ＭＳ 明朝" w:hint="eastAsia"/>
                <w:sz w:val="22"/>
              </w:rPr>
              <w:t>○意見交換会</w:t>
            </w:r>
          </w:p>
        </w:tc>
      </w:tr>
      <w:tr w:rsidR="00685E68" w:rsidTr="00685E68">
        <w:tblPrEx>
          <w:tblCellMar>
            <w:left w:w="99" w:type="dxa"/>
            <w:right w:w="99" w:type="dxa"/>
          </w:tblCellMar>
          <w:tblLook w:val="0000" w:firstRow="0" w:lastRow="0" w:firstColumn="0" w:lastColumn="0" w:noHBand="0" w:noVBand="0"/>
        </w:tblPrEx>
        <w:trPr>
          <w:trHeight w:val="1248"/>
        </w:trPr>
        <w:tc>
          <w:tcPr>
            <w:tcW w:w="2330" w:type="dxa"/>
            <w:tcBorders>
              <w:left w:val="single" w:sz="12" w:space="0" w:color="auto"/>
              <w:bottom w:val="single" w:sz="12" w:space="0" w:color="auto"/>
              <w:right w:val="single" w:sz="12" w:space="0" w:color="auto"/>
            </w:tcBorders>
          </w:tcPr>
          <w:p w:rsidR="00685E68" w:rsidRDefault="00685E68"/>
          <w:p w:rsidR="00685E68" w:rsidRPr="00685E68" w:rsidRDefault="00685E68" w:rsidP="00685E68">
            <w:pPr>
              <w:rPr>
                <w:rFonts w:asciiTheme="minorEastAsia" w:eastAsiaTheme="minorEastAsia" w:hAnsiTheme="minorEastAsia"/>
                <w:sz w:val="22"/>
                <w:szCs w:val="22"/>
              </w:rPr>
            </w:pPr>
            <w:r w:rsidRPr="00685E68">
              <w:rPr>
                <w:rFonts w:asciiTheme="minorEastAsia" w:eastAsiaTheme="minorEastAsia" w:hAnsiTheme="minorEastAsia" w:hint="eastAsia"/>
                <w:sz w:val="22"/>
                <w:szCs w:val="22"/>
              </w:rPr>
              <w:t>9月8日（金）</w:t>
            </w:r>
          </w:p>
        </w:tc>
        <w:tc>
          <w:tcPr>
            <w:tcW w:w="5902" w:type="dxa"/>
            <w:gridSpan w:val="2"/>
            <w:tcBorders>
              <w:left w:val="single" w:sz="12" w:space="0" w:color="auto"/>
              <w:bottom w:val="single" w:sz="12" w:space="0" w:color="auto"/>
              <w:right w:val="single" w:sz="12" w:space="0" w:color="auto"/>
            </w:tcBorders>
            <w:shd w:val="clear" w:color="auto" w:fill="auto"/>
          </w:tcPr>
          <w:p w:rsidR="00685E68" w:rsidRDefault="00685E68">
            <w:pPr>
              <w:widowControl/>
              <w:adjustRightInd/>
              <w:jc w:val="left"/>
              <w:textAlignment w:val="auto"/>
              <w:rPr>
                <w:rFonts w:asciiTheme="majorEastAsia" w:eastAsiaTheme="majorEastAsia" w:hAnsiTheme="majorEastAsia"/>
                <w:szCs w:val="24"/>
              </w:rPr>
            </w:pPr>
          </w:p>
          <w:p w:rsidR="00685E68" w:rsidRPr="00685E68" w:rsidRDefault="00685E68">
            <w:pPr>
              <w:widowControl/>
              <w:adjustRightInd/>
              <w:jc w:val="left"/>
              <w:textAlignment w:val="auto"/>
              <w:rPr>
                <w:rFonts w:asciiTheme="minorEastAsia" w:eastAsiaTheme="minorEastAsia" w:hAnsiTheme="minorEastAsia"/>
                <w:sz w:val="22"/>
                <w:szCs w:val="22"/>
              </w:rPr>
            </w:pPr>
            <w:r w:rsidRPr="00685E68">
              <w:rPr>
                <w:rFonts w:asciiTheme="minorEastAsia" w:eastAsiaTheme="minorEastAsia" w:hAnsiTheme="minorEastAsia" w:hint="eastAsia"/>
                <w:sz w:val="22"/>
                <w:szCs w:val="22"/>
              </w:rPr>
              <w:t>○帰国</w:t>
            </w:r>
          </w:p>
        </w:tc>
      </w:tr>
    </w:tbl>
    <w:p w:rsidR="00685E68" w:rsidRDefault="00685E68" w:rsidP="008A3725">
      <w:pPr>
        <w:rPr>
          <w:rFonts w:asciiTheme="majorEastAsia" w:eastAsiaTheme="majorEastAsia" w:hAnsiTheme="majorEastAsia"/>
          <w:b/>
          <w:sz w:val="22"/>
          <w:szCs w:val="22"/>
        </w:rPr>
      </w:pPr>
    </w:p>
    <w:p w:rsidR="00685E68" w:rsidRDefault="00685E68" w:rsidP="008A3725">
      <w:pPr>
        <w:rPr>
          <w:rFonts w:asciiTheme="majorEastAsia" w:eastAsiaTheme="majorEastAsia" w:hAnsiTheme="majorEastAsia"/>
          <w:b/>
          <w:sz w:val="22"/>
          <w:szCs w:val="22"/>
        </w:rPr>
      </w:pPr>
    </w:p>
    <w:p w:rsidR="00685E68" w:rsidRPr="00A90BF3" w:rsidRDefault="00685E68" w:rsidP="00685E68">
      <w:pPr>
        <w:rPr>
          <w:rFonts w:asciiTheme="majorEastAsia" w:eastAsiaTheme="majorEastAsia" w:hAnsiTheme="majorEastAsia"/>
          <w:b/>
          <w:sz w:val="22"/>
          <w:szCs w:val="22"/>
        </w:rPr>
      </w:pPr>
      <w:r>
        <w:rPr>
          <w:rFonts w:asciiTheme="majorEastAsia" w:eastAsiaTheme="majorEastAsia" w:hAnsiTheme="majorEastAsia" w:hint="eastAsia"/>
          <w:b/>
          <w:sz w:val="22"/>
          <w:szCs w:val="22"/>
        </w:rPr>
        <w:lastRenderedPageBreak/>
        <w:t>【９月</w:t>
      </w:r>
      <w:r w:rsidR="00F248B6">
        <w:rPr>
          <w:rFonts w:asciiTheme="majorEastAsia" w:eastAsiaTheme="majorEastAsia" w:hAnsiTheme="majorEastAsia" w:hint="eastAsia"/>
          <w:b/>
          <w:sz w:val="22"/>
          <w:szCs w:val="22"/>
        </w:rPr>
        <w:t>４</w:t>
      </w:r>
      <w:r w:rsidRPr="00A90BF3">
        <w:rPr>
          <w:rFonts w:asciiTheme="majorEastAsia" w:eastAsiaTheme="majorEastAsia" w:hAnsiTheme="majorEastAsia" w:hint="eastAsia"/>
          <w:b/>
          <w:sz w:val="22"/>
          <w:szCs w:val="22"/>
        </w:rPr>
        <w:t>日（</w:t>
      </w:r>
      <w:r w:rsidR="00F248B6">
        <w:rPr>
          <w:rFonts w:asciiTheme="majorEastAsia" w:eastAsiaTheme="majorEastAsia" w:hAnsiTheme="majorEastAsia" w:hint="eastAsia"/>
          <w:b/>
          <w:sz w:val="22"/>
          <w:szCs w:val="22"/>
        </w:rPr>
        <w:t>月</w:t>
      </w:r>
      <w:r w:rsidRPr="00A90BF3">
        <w:rPr>
          <w:rFonts w:asciiTheme="majorEastAsia" w:eastAsiaTheme="majorEastAsia" w:hAnsiTheme="majorEastAsia" w:hint="eastAsia"/>
          <w:b/>
          <w:sz w:val="22"/>
          <w:szCs w:val="22"/>
        </w:rPr>
        <w:t>）】</w:t>
      </w:r>
    </w:p>
    <w:p w:rsidR="00685E68" w:rsidRPr="00EC34D3" w:rsidRDefault="00685E68" w:rsidP="008A3725">
      <w:pPr>
        <w:rPr>
          <w:rFonts w:asciiTheme="minorEastAsia" w:eastAsiaTheme="minorEastAsia" w:hAnsiTheme="minorEastAsia"/>
          <w:sz w:val="21"/>
          <w:szCs w:val="21"/>
          <w:lang w:val="en-US"/>
        </w:rPr>
      </w:pPr>
      <w:r w:rsidRPr="00EC34D3">
        <w:rPr>
          <w:rFonts w:asciiTheme="minorEastAsia" w:eastAsiaTheme="minorEastAsia" w:hAnsiTheme="minorEastAsia" w:hint="eastAsia"/>
          <w:sz w:val="21"/>
          <w:szCs w:val="21"/>
          <w:lang w:val="en-US"/>
        </w:rPr>
        <w:t>（１）</w:t>
      </w:r>
      <w:r w:rsidR="009D0C75" w:rsidRPr="00EC34D3">
        <w:rPr>
          <w:rFonts w:asciiTheme="minorEastAsia" w:eastAsiaTheme="minorEastAsia" w:hAnsiTheme="minorEastAsia" w:hint="eastAsia"/>
          <w:sz w:val="21"/>
          <w:szCs w:val="21"/>
          <w:lang w:val="en-US"/>
        </w:rPr>
        <w:t>日本の自治講義</w:t>
      </w:r>
    </w:p>
    <w:p w:rsidR="00685E68" w:rsidRPr="00EC34D3" w:rsidRDefault="009D0C75" w:rsidP="008A3725">
      <w:pPr>
        <w:rPr>
          <w:rFonts w:asciiTheme="minorEastAsia" w:eastAsiaTheme="minorEastAsia" w:hAnsiTheme="minorEastAsia"/>
          <w:sz w:val="21"/>
          <w:szCs w:val="21"/>
        </w:rPr>
      </w:pPr>
      <w:r w:rsidRPr="00EC34D3">
        <w:rPr>
          <w:rFonts w:asciiTheme="minorEastAsia" w:eastAsiaTheme="minorEastAsia" w:hAnsiTheme="minorEastAsia" w:hint="eastAsia"/>
          <w:b/>
          <w:sz w:val="21"/>
          <w:szCs w:val="21"/>
        </w:rPr>
        <w:t xml:space="preserve">　</w:t>
      </w:r>
      <w:r w:rsidRPr="00EC34D3">
        <w:rPr>
          <w:rFonts w:asciiTheme="minorEastAsia" w:eastAsiaTheme="minorEastAsia" w:hAnsiTheme="minorEastAsia" w:hint="eastAsia"/>
          <w:sz w:val="21"/>
          <w:szCs w:val="21"/>
        </w:rPr>
        <w:t>明治大学公共政策大学院ガバナンス研究科、木村俊介教授による日本の自治講義</w:t>
      </w:r>
    </w:p>
    <w:p w:rsidR="00685E68" w:rsidRPr="00EC34D3" w:rsidRDefault="00F248B6" w:rsidP="008A3725">
      <w:pPr>
        <w:rPr>
          <w:rFonts w:asciiTheme="minorEastAsia" w:eastAsiaTheme="minorEastAsia" w:hAnsiTheme="minorEastAsia"/>
          <w:sz w:val="21"/>
          <w:szCs w:val="21"/>
        </w:rPr>
      </w:pPr>
      <w:r w:rsidRPr="00EC34D3">
        <w:rPr>
          <w:rFonts w:asciiTheme="minorEastAsia" w:eastAsiaTheme="minorEastAsia" w:hAnsiTheme="minorEastAsia" w:hint="eastAsia"/>
          <w:sz w:val="21"/>
          <w:szCs w:val="21"/>
        </w:rPr>
        <w:t>を</w:t>
      </w:r>
      <w:r w:rsidR="009D0C75" w:rsidRPr="00EC34D3">
        <w:rPr>
          <w:rFonts w:asciiTheme="minorEastAsia" w:eastAsiaTheme="minorEastAsia" w:hAnsiTheme="minorEastAsia" w:hint="eastAsia"/>
          <w:sz w:val="21"/>
          <w:szCs w:val="21"/>
        </w:rPr>
        <w:t>クレア本部会議室</w:t>
      </w:r>
      <w:r w:rsidRPr="00EC34D3">
        <w:rPr>
          <w:rFonts w:asciiTheme="minorEastAsia" w:eastAsiaTheme="minorEastAsia" w:hAnsiTheme="minorEastAsia" w:hint="eastAsia"/>
          <w:sz w:val="21"/>
          <w:szCs w:val="21"/>
        </w:rPr>
        <w:t>にて</w:t>
      </w:r>
      <w:r w:rsidR="009D0C75" w:rsidRPr="00EC34D3">
        <w:rPr>
          <w:rFonts w:asciiTheme="minorEastAsia" w:eastAsiaTheme="minorEastAsia" w:hAnsiTheme="minorEastAsia" w:hint="eastAsia"/>
          <w:sz w:val="21"/>
          <w:szCs w:val="21"/>
        </w:rPr>
        <w:t>開催。</w:t>
      </w:r>
    </w:p>
    <w:p w:rsidR="00685E68" w:rsidRPr="00EC34D3" w:rsidRDefault="00685E68" w:rsidP="008A3725">
      <w:pPr>
        <w:rPr>
          <w:rFonts w:asciiTheme="minorEastAsia" w:eastAsiaTheme="minorEastAsia" w:hAnsiTheme="minorEastAsia"/>
          <w:sz w:val="21"/>
          <w:szCs w:val="21"/>
        </w:rPr>
      </w:pPr>
    </w:p>
    <w:p w:rsidR="00685E68" w:rsidRPr="00EC34D3" w:rsidRDefault="009D0C75" w:rsidP="008A3725">
      <w:pPr>
        <w:rPr>
          <w:rFonts w:asciiTheme="minorEastAsia" w:eastAsiaTheme="minorEastAsia" w:hAnsiTheme="minorEastAsia"/>
          <w:sz w:val="21"/>
          <w:szCs w:val="21"/>
        </w:rPr>
      </w:pPr>
      <w:r w:rsidRPr="00EC34D3">
        <w:rPr>
          <w:rFonts w:asciiTheme="minorEastAsia" w:eastAsiaTheme="minorEastAsia" w:hAnsiTheme="minorEastAsia" w:hint="eastAsia"/>
          <w:sz w:val="21"/>
          <w:szCs w:val="21"/>
        </w:rPr>
        <w:t>（２）クレア主催歓迎夕食会</w:t>
      </w:r>
    </w:p>
    <w:p w:rsidR="00685E68" w:rsidRPr="00EC34D3" w:rsidRDefault="009D0C75" w:rsidP="008A3725">
      <w:pPr>
        <w:rPr>
          <w:rFonts w:asciiTheme="minorEastAsia" w:eastAsiaTheme="minorEastAsia" w:hAnsiTheme="minorEastAsia"/>
          <w:sz w:val="21"/>
          <w:szCs w:val="21"/>
        </w:rPr>
      </w:pPr>
      <w:r w:rsidRPr="00EC34D3">
        <w:rPr>
          <w:rFonts w:asciiTheme="minorEastAsia" w:eastAsiaTheme="minorEastAsia" w:hAnsiTheme="minorEastAsia" w:hint="eastAsia"/>
          <w:sz w:val="21"/>
          <w:szCs w:val="21"/>
        </w:rPr>
        <w:t xml:space="preserve">　</w:t>
      </w:r>
      <w:r w:rsidR="00F248B6" w:rsidRPr="00EC34D3">
        <w:rPr>
          <w:rFonts w:asciiTheme="minorEastAsia" w:eastAsiaTheme="minorEastAsia" w:hAnsiTheme="minorEastAsia" w:hint="eastAsia"/>
          <w:sz w:val="21"/>
          <w:szCs w:val="21"/>
        </w:rPr>
        <w:t>赤坂の五島料理を出す居酒屋にて開催。大韓民国市道知事協議会（GAOK</w:t>
      </w:r>
      <w:r w:rsidR="00F248B6" w:rsidRPr="00EC34D3">
        <w:rPr>
          <w:rFonts w:asciiTheme="minorEastAsia" w:eastAsiaTheme="minorEastAsia" w:hAnsiTheme="minorEastAsia"/>
          <w:sz w:val="21"/>
          <w:szCs w:val="21"/>
        </w:rPr>
        <w:t>）</w:t>
      </w:r>
      <w:r w:rsidR="00F248B6" w:rsidRPr="00EC34D3">
        <w:rPr>
          <w:rFonts w:asciiTheme="minorEastAsia" w:eastAsiaTheme="minorEastAsia" w:hAnsiTheme="minorEastAsia" w:hint="eastAsia"/>
          <w:sz w:val="21"/>
          <w:szCs w:val="21"/>
        </w:rPr>
        <w:t>東京事務所長も参加。</w:t>
      </w:r>
    </w:p>
    <w:p w:rsidR="00685E68" w:rsidRPr="00EC34D3" w:rsidRDefault="00685E68" w:rsidP="008A3725">
      <w:pPr>
        <w:rPr>
          <w:rFonts w:asciiTheme="majorEastAsia" w:eastAsiaTheme="majorEastAsia" w:hAnsiTheme="majorEastAsia"/>
          <w:sz w:val="21"/>
          <w:szCs w:val="21"/>
        </w:rPr>
      </w:pPr>
    </w:p>
    <w:p w:rsidR="008A3725" w:rsidRPr="00A90BF3" w:rsidRDefault="00B95395" w:rsidP="008A3725">
      <w:pPr>
        <w:rPr>
          <w:rFonts w:asciiTheme="majorEastAsia" w:eastAsiaTheme="majorEastAsia" w:hAnsiTheme="majorEastAsia"/>
          <w:b/>
          <w:sz w:val="22"/>
          <w:szCs w:val="22"/>
        </w:rPr>
      </w:pPr>
      <w:r>
        <w:rPr>
          <w:rFonts w:asciiTheme="majorEastAsia" w:eastAsiaTheme="majorEastAsia" w:hAnsiTheme="majorEastAsia"/>
          <w:noProof/>
          <w:sz w:val="21"/>
          <w:szCs w:val="21"/>
          <w:lang w:val="en-US"/>
        </w:rPr>
        <mc:AlternateContent>
          <mc:Choice Requires="wps">
            <w:drawing>
              <wp:anchor distT="0" distB="0" distL="114300" distR="114300" simplePos="0" relativeHeight="251658240" behindDoc="1" locked="0" layoutInCell="1" allowOverlap="1">
                <wp:simplePos x="0" y="0"/>
                <wp:positionH relativeFrom="column">
                  <wp:posOffset>3206115</wp:posOffset>
                </wp:positionH>
                <wp:positionV relativeFrom="paragraph">
                  <wp:posOffset>69215</wp:posOffset>
                </wp:positionV>
                <wp:extent cx="2249805" cy="1962150"/>
                <wp:effectExtent l="9525" t="13970" r="7620" b="5080"/>
                <wp:wrapTight wrapText="bothSides">
                  <wp:wrapPolygon edited="0">
                    <wp:start x="-104" y="-126"/>
                    <wp:lineTo x="-104" y="21474"/>
                    <wp:lineTo x="21704" y="21474"/>
                    <wp:lineTo x="21704" y="-126"/>
                    <wp:lineTo x="-104" y="-126"/>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963DAE" w:rsidRDefault="00165189" w:rsidP="00A90BF3">
                            <w:pPr>
                              <w:jc w:val="center"/>
                              <w:rPr>
                                <w:rFonts w:ascii="SimSun" w:hAnsi="SimSun"/>
                                <w:noProof/>
                                <w:sz w:val="22"/>
                              </w:rPr>
                            </w:pPr>
                            <w:r w:rsidRPr="00165189">
                              <w:rPr>
                                <w:rFonts w:ascii="SimSun" w:hAnsi="SimSun"/>
                                <w:noProof/>
                                <w:sz w:val="22"/>
                                <w:lang w:val="en-US"/>
                              </w:rPr>
                              <w:drawing>
                                <wp:inline distT="0" distB="0" distL="0" distR="0">
                                  <wp:extent cx="2057400" cy="1543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6625E3" w:rsidP="00A90BF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壱岐市</w:t>
                            </w:r>
                            <w:r w:rsidR="00963DAE">
                              <w:rPr>
                                <w:rFonts w:ascii="ＭＳ Ｐゴシック" w:eastAsia="ＭＳ Ｐゴシック" w:hAnsi="ＭＳ Ｐゴシック" w:hint="eastAsia"/>
                                <w:sz w:val="18"/>
                                <w:szCs w:val="18"/>
                              </w:rPr>
                              <w:t>表敬訪問</w:t>
                            </w:r>
                          </w:p>
                          <w:p w:rsidR="00963DAE" w:rsidRPr="00543637" w:rsidRDefault="00963DAE" w:rsidP="00A90BF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2.45pt;margin-top:5.45pt;width:177.15pt;height:1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" strokecolor="#7f7f7f">
                <v:textbox>
                  <w:txbxContent>
                    <w:p w:rsidR="00963DAE" w:rsidRDefault="00165189" w:rsidP="00A90BF3">
                      <w:pPr>
                        <w:jc w:val="center"/>
                        <w:rPr>
                          <w:rFonts w:ascii="SimSun" w:hAnsi="SimSun"/>
                          <w:noProof/>
                          <w:sz w:val="22"/>
                        </w:rPr>
                      </w:pPr>
                      <w:r w:rsidRPr="00165189">
                        <w:rPr>
                          <w:rFonts w:ascii="SimSun" w:hAnsi="SimSun"/>
                          <w:noProof/>
                          <w:sz w:val="22"/>
                          <w:lang w:val="en-US"/>
                        </w:rPr>
                        <w:drawing>
                          <wp:inline distT="0" distB="0" distL="0" distR="0">
                            <wp:extent cx="2057400" cy="1543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6625E3" w:rsidP="00A90BF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壱岐市</w:t>
                      </w:r>
                      <w:r w:rsidR="00963DAE">
                        <w:rPr>
                          <w:rFonts w:ascii="ＭＳ Ｐゴシック" w:eastAsia="ＭＳ Ｐゴシック" w:hAnsi="ＭＳ Ｐゴシック" w:hint="eastAsia"/>
                          <w:sz w:val="18"/>
                          <w:szCs w:val="18"/>
                        </w:rPr>
                        <w:t>表敬訪問</w:t>
                      </w:r>
                    </w:p>
                    <w:p w:rsidR="00963DAE" w:rsidRPr="00543637" w:rsidRDefault="00963DAE" w:rsidP="00A90BF3">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D1138A">
        <w:rPr>
          <w:rFonts w:asciiTheme="majorEastAsia" w:eastAsiaTheme="majorEastAsia" w:hAnsiTheme="majorEastAsia" w:hint="eastAsia"/>
          <w:b/>
          <w:sz w:val="22"/>
          <w:szCs w:val="22"/>
        </w:rPr>
        <w:t>【９月５</w:t>
      </w:r>
      <w:r w:rsidR="008A3725" w:rsidRPr="00A90BF3">
        <w:rPr>
          <w:rFonts w:asciiTheme="majorEastAsia" w:eastAsiaTheme="majorEastAsia" w:hAnsiTheme="majorEastAsia" w:hint="eastAsia"/>
          <w:b/>
          <w:sz w:val="22"/>
          <w:szCs w:val="22"/>
        </w:rPr>
        <w:t>日（火）】</w:t>
      </w:r>
    </w:p>
    <w:p w:rsidR="008A3725" w:rsidRPr="000B6072" w:rsidRDefault="00A90BF3" w:rsidP="008A3725">
      <w:pPr>
        <w:jc w:val="left"/>
        <w:rPr>
          <w:rFonts w:asciiTheme="minorEastAsia" w:eastAsiaTheme="minorEastAsia" w:hAnsiTheme="minorEastAsia"/>
          <w:sz w:val="21"/>
          <w:szCs w:val="21"/>
        </w:rPr>
      </w:pPr>
      <w:r w:rsidRPr="000B6072">
        <w:rPr>
          <w:rFonts w:asciiTheme="minorEastAsia" w:eastAsiaTheme="minorEastAsia" w:hAnsiTheme="minorEastAsia" w:hint="eastAsia"/>
          <w:sz w:val="21"/>
          <w:szCs w:val="21"/>
        </w:rPr>
        <w:t>（１）</w:t>
      </w:r>
      <w:r w:rsidR="00BD2D67" w:rsidRPr="000B6072">
        <w:rPr>
          <w:rFonts w:asciiTheme="minorEastAsia" w:eastAsiaTheme="minorEastAsia" w:hAnsiTheme="minorEastAsia" w:hint="eastAsia"/>
          <w:sz w:val="21"/>
          <w:szCs w:val="21"/>
        </w:rPr>
        <w:t>壱岐市長</w:t>
      </w:r>
      <w:r w:rsidRPr="000B6072">
        <w:rPr>
          <w:rFonts w:asciiTheme="minorEastAsia" w:eastAsiaTheme="minorEastAsia" w:hAnsiTheme="minorEastAsia" w:hint="eastAsia"/>
          <w:sz w:val="21"/>
          <w:szCs w:val="21"/>
        </w:rPr>
        <w:t>表敬訪問</w:t>
      </w:r>
    </w:p>
    <w:p w:rsidR="00000698" w:rsidRPr="00785F5D" w:rsidRDefault="00A90BF3" w:rsidP="003228F4">
      <w:pPr>
        <w:ind w:leftChars="59" w:left="285" w:hangingChars="68" w:hanging="143"/>
        <w:jc w:val="left"/>
        <w:rPr>
          <w:rFonts w:asciiTheme="minorEastAsia" w:eastAsiaTheme="minorEastAsia" w:hAnsiTheme="minorEastAsia"/>
          <w:sz w:val="21"/>
          <w:szCs w:val="21"/>
        </w:rPr>
      </w:pPr>
      <w:r>
        <w:rPr>
          <w:rFonts w:asciiTheme="majorEastAsia" w:eastAsiaTheme="majorEastAsia" w:hAnsiTheme="majorEastAsia" w:hint="eastAsia"/>
          <w:sz w:val="21"/>
          <w:szCs w:val="21"/>
        </w:rPr>
        <w:t xml:space="preserve">　　</w:t>
      </w:r>
      <w:r w:rsidR="00BD2D67">
        <w:rPr>
          <w:rFonts w:asciiTheme="minorEastAsia" w:eastAsiaTheme="minorEastAsia" w:hAnsiTheme="minorEastAsia" w:hint="eastAsia"/>
          <w:sz w:val="21"/>
          <w:szCs w:val="21"/>
        </w:rPr>
        <w:t>壱岐市長</w:t>
      </w:r>
      <w:r w:rsidR="00B1060E">
        <w:rPr>
          <w:rFonts w:asciiTheme="minorEastAsia" w:eastAsiaTheme="minorEastAsia" w:hAnsiTheme="minorEastAsia" w:hint="eastAsia"/>
          <w:sz w:val="21"/>
          <w:szCs w:val="21"/>
        </w:rPr>
        <w:t>より歓迎の意が表された後、参加者団長より訪日団受入れへの感謝の意が表された。</w:t>
      </w:r>
      <w:r w:rsidR="00146DD1">
        <w:rPr>
          <w:rFonts w:asciiTheme="minorEastAsia" w:eastAsiaTheme="minorEastAsia" w:hAnsiTheme="minorEastAsia" w:hint="eastAsia"/>
          <w:sz w:val="21"/>
          <w:szCs w:val="21"/>
        </w:rPr>
        <w:t>その後、記念品交換が行わ</w:t>
      </w:r>
      <w:r w:rsidR="00627B3F">
        <w:rPr>
          <w:rFonts w:asciiTheme="minorEastAsia" w:eastAsiaTheme="minorEastAsia" w:hAnsiTheme="minorEastAsia" w:hint="eastAsia"/>
          <w:sz w:val="21"/>
          <w:szCs w:val="21"/>
        </w:rPr>
        <w:t>れ、和やかな雰囲気で表敬訪問を終えた。</w:t>
      </w:r>
    </w:p>
    <w:p w:rsidR="0078011B" w:rsidRPr="00165189" w:rsidRDefault="0078011B" w:rsidP="008A3725">
      <w:pPr>
        <w:jc w:val="left"/>
        <w:rPr>
          <w:rFonts w:asciiTheme="majorEastAsia" w:eastAsiaTheme="majorEastAsia" w:hAnsiTheme="majorEastAsia"/>
          <w:sz w:val="21"/>
          <w:szCs w:val="21"/>
        </w:rPr>
      </w:pPr>
    </w:p>
    <w:p w:rsidR="00011739" w:rsidRPr="000B6072" w:rsidRDefault="00627B3F" w:rsidP="008A3725">
      <w:pPr>
        <w:jc w:val="left"/>
        <w:rPr>
          <w:rFonts w:asciiTheme="minorEastAsia" w:eastAsiaTheme="minorEastAsia" w:hAnsiTheme="minorEastAsia"/>
          <w:sz w:val="21"/>
          <w:szCs w:val="21"/>
        </w:rPr>
      </w:pPr>
      <w:r w:rsidRPr="000B6072">
        <w:rPr>
          <w:rFonts w:asciiTheme="minorEastAsia" w:eastAsiaTheme="minorEastAsia" w:hAnsiTheme="minorEastAsia" w:hint="eastAsia"/>
          <w:sz w:val="21"/>
          <w:szCs w:val="21"/>
        </w:rPr>
        <w:t>（２）行政説明</w:t>
      </w:r>
    </w:p>
    <w:p w:rsidR="003228F4" w:rsidRDefault="00011739" w:rsidP="009102A3">
      <w:pPr>
        <w:ind w:left="271" w:hangingChars="129" w:hanging="271"/>
        <w:jc w:val="left"/>
        <w:rPr>
          <w:rFonts w:ascii="ＭＳ 明朝" w:hAnsi="ＭＳ 明朝"/>
          <w:sz w:val="21"/>
          <w:szCs w:val="21"/>
        </w:rPr>
      </w:pPr>
      <w:r w:rsidRPr="00581DCE">
        <w:rPr>
          <w:rFonts w:ascii="ＭＳ 明朝" w:hAnsi="ＭＳ 明朝" w:hint="eastAsia"/>
          <w:sz w:val="21"/>
          <w:szCs w:val="21"/>
        </w:rPr>
        <w:t xml:space="preserve">　　</w:t>
      </w:r>
      <w:r w:rsidR="00627B3F">
        <w:rPr>
          <w:rFonts w:ascii="ＭＳ 明朝" w:hAnsi="ＭＳ 明朝" w:hint="eastAsia"/>
          <w:sz w:val="21"/>
          <w:szCs w:val="21"/>
        </w:rPr>
        <w:t>壱岐市の観光施策の基本方針や今回の視察の概要などについて説明がなされた。参加者からは、インバウンド関係の補助制度や住民のかかわり方など、多くの質問が寄せら</w:t>
      </w:r>
      <w:r w:rsidR="005537B4">
        <w:rPr>
          <w:rFonts w:ascii="ＭＳ 明朝" w:hAnsi="ＭＳ 明朝" w:hint="eastAsia"/>
          <w:sz w:val="21"/>
          <w:szCs w:val="21"/>
        </w:rPr>
        <w:t>れ</w:t>
      </w:r>
      <w:r w:rsidR="00627B3F">
        <w:rPr>
          <w:rFonts w:ascii="ＭＳ 明朝" w:hAnsi="ＭＳ 明朝" w:hint="eastAsia"/>
          <w:sz w:val="21"/>
          <w:szCs w:val="21"/>
        </w:rPr>
        <w:t>、関心の高さ</w:t>
      </w:r>
      <w:r w:rsidR="005537B4">
        <w:rPr>
          <w:rFonts w:ascii="ＭＳ 明朝" w:hAnsi="ＭＳ 明朝" w:hint="eastAsia"/>
          <w:sz w:val="21"/>
          <w:szCs w:val="21"/>
        </w:rPr>
        <w:t>が伺われた。</w:t>
      </w:r>
    </w:p>
    <w:p w:rsidR="007867D1" w:rsidRDefault="007867D1" w:rsidP="009102A3">
      <w:pPr>
        <w:ind w:left="271" w:hangingChars="129" w:hanging="271"/>
        <w:jc w:val="left"/>
        <w:rPr>
          <w:rFonts w:ascii="ＭＳ 明朝" w:hAnsi="ＭＳ 明朝"/>
          <w:sz w:val="21"/>
          <w:szCs w:val="21"/>
        </w:rPr>
      </w:pPr>
    </w:p>
    <w:p w:rsidR="00581DCE" w:rsidRDefault="00627B3F" w:rsidP="00581DCE">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【９</w:t>
      </w:r>
      <w:r w:rsidR="005B11A2">
        <w:rPr>
          <w:rFonts w:asciiTheme="majorEastAsia" w:eastAsiaTheme="majorEastAsia" w:hAnsiTheme="majorEastAsia" w:hint="eastAsia"/>
          <w:b/>
          <w:sz w:val="22"/>
          <w:szCs w:val="22"/>
        </w:rPr>
        <w:t>月６</w:t>
      </w:r>
      <w:r w:rsidR="00581DCE" w:rsidRPr="00A90BF3">
        <w:rPr>
          <w:rFonts w:asciiTheme="majorEastAsia" w:eastAsiaTheme="majorEastAsia" w:hAnsiTheme="majorEastAsia" w:hint="eastAsia"/>
          <w:b/>
          <w:sz w:val="22"/>
          <w:szCs w:val="22"/>
        </w:rPr>
        <w:t>日（</w:t>
      </w:r>
      <w:r w:rsidR="00581DCE">
        <w:rPr>
          <w:rFonts w:asciiTheme="majorEastAsia" w:eastAsiaTheme="majorEastAsia" w:hAnsiTheme="majorEastAsia" w:hint="eastAsia"/>
          <w:b/>
          <w:sz w:val="22"/>
          <w:szCs w:val="22"/>
        </w:rPr>
        <w:t>水</w:t>
      </w:r>
      <w:r w:rsidR="00581DCE" w:rsidRPr="00A90BF3">
        <w:rPr>
          <w:rFonts w:asciiTheme="majorEastAsia" w:eastAsiaTheme="majorEastAsia" w:hAnsiTheme="majorEastAsia" w:hint="eastAsia"/>
          <w:b/>
          <w:sz w:val="22"/>
          <w:szCs w:val="22"/>
        </w:rPr>
        <w:t>）】</w:t>
      </w:r>
    </w:p>
    <w:p w:rsidR="00581DCE" w:rsidRPr="000B6072" w:rsidRDefault="00581DCE" w:rsidP="00581DCE">
      <w:pPr>
        <w:ind w:left="271" w:hangingChars="129" w:hanging="271"/>
        <w:jc w:val="left"/>
        <w:rPr>
          <w:rFonts w:asciiTheme="minorEastAsia" w:eastAsiaTheme="minorEastAsia" w:hAnsiTheme="minorEastAsia"/>
          <w:sz w:val="21"/>
          <w:szCs w:val="21"/>
        </w:rPr>
      </w:pPr>
      <w:r w:rsidRPr="000B6072">
        <w:rPr>
          <w:rFonts w:asciiTheme="minorEastAsia" w:eastAsiaTheme="minorEastAsia" w:hAnsiTheme="minorEastAsia" w:hint="eastAsia"/>
          <w:sz w:val="21"/>
          <w:szCs w:val="21"/>
        </w:rPr>
        <w:t>（１）視察：</w:t>
      </w:r>
      <w:r w:rsidR="005B11A2" w:rsidRPr="000B6072">
        <w:rPr>
          <w:rFonts w:asciiTheme="minorEastAsia" w:eastAsiaTheme="minorEastAsia" w:hAnsiTheme="minorEastAsia" w:hint="eastAsia"/>
          <w:sz w:val="21"/>
          <w:szCs w:val="21"/>
        </w:rPr>
        <w:t>猿岩</w:t>
      </w:r>
    </w:p>
    <w:p w:rsidR="005537B4" w:rsidRPr="00D219D4" w:rsidRDefault="00B95395" w:rsidP="004B4A42">
      <w:pPr>
        <w:ind w:left="271" w:hangingChars="129" w:hanging="271"/>
        <w:jc w:val="left"/>
        <w:rPr>
          <w:rFonts w:asciiTheme="minorEastAsia" w:eastAsiaTheme="minorEastAsia" w:hAnsiTheme="minorEastAsia"/>
          <w:sz w:val="21"/>
          <w:szCs w:val="21"/>
        </w:rPr>
      </w:pPr>
      <w:r>
        <w:rPr>
          <w:rFonts w:asciiTheme="majorEastAsia" w:eastAsiaTheme="majorEastAsia" w:hAnsiTheme="majorEastAsia"/>
          <w:noProof/>
          <w:sz w:val="21"/>
          <w:szCs w:val="21"/>
          <w:lang w:val="en-US"/>
        </w:rPr>
        <mc:AlternateContent>
          <mc:Choice Requires="wps">
            <w:drawing>
              <wp:anchor distT="0" distB="0" distL="114300" distR="114300" simplePos="0" relativeHeight="251659264" behindDoc="1" locked="0" layoutInCell="1" allowOverlap="1">
                <wp:simplePos x="0" y="0"/>
                <wp:positionH relativeFrom="column">
                  <wp:posOffset>3129915</wp:posOffset>
                </wp:positionH>
                <wp:positionV relativeFrom="paragraph">
                  <wp:posOffset>23495</wp:posOffset>
                </wp:positionV>
                <wp:extent cx="2249805" cy="1962150"/>
                <wp:effectExtent l="9525" t="8255" r="7620" b="10795"/>
                <wp:wrapTight wrapText="bothSides">
                  <wp:wrapPolygon edited="0">
                    <wp:start x="-104" y="-126"/>
                    <wp:lineTo x="-104" y="21474"/>
                    <wp:lineTo x="21704" y="21474"/>
                    <wp:lineTo x="21704" y="-126"/>
                    <wp:lineTo x="-104" y="-126"/>
                  </wp:wrapPolygon>
                </wp:wrapTight>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963DAE" w:rsidRDefault="004B4A42" w:rsidP="009102A3">
                            <w:pPr>
                              <w:jc w:val="center"/>
                              <w:rPr>
                                <w:rFonts w:ascii="SimSun" w:hAnsi="SimSun"/>
                                <w:noProof/>
                                <w:sz w:val="22"/>
                              </w:rPr>
                            </w:pPr>
                            <w:r w:rsidRPr="004B4A42">
                              <w:rPr>
                                <w:rFonts w:ascii="SimSun" w:hAnsi="SimSun"/>
                                <w:noProof/>
                                <w:sz w:val="22"/>
                                <w:lang w:val="en-US"/>
                              </w:rPr>
                              <w:drawing>
                                <wp:inline distT="0" distB="0" distL="0" distR="0">
                                  <wp:extent cx="2057400" cy="1543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8069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5537B4" w:rsidP="009102A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猿岩</w:t>
                            </w:r>
                            <w:r w:rsidR="00E418A6">
                              <w:rPr>
                                <w:rFonts w:ascii="ＭＳ Ｐゴシック" w:eastAsia="ＭＳ Ｐゴシック" w:hAnsi="ＭＳ Ｐゴシック" w:hint="eastAsia"/>
                                <w:sz w:val="18"/>
                                <w:szCs w:val="18"/>
                              </w:rPr>
                              <w:t>視察</w:t>
                            </w:r>
                          </w:p>
                          <w:p w:rsidR="00963DAE" w:rsidRPr="00543637" w:rsidRDefault="00963DAE" w:rsidP="009102A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46.45pt;margin-top:1.85pt;width:177.1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" strokecolor="#7f7f7f">
                <v:textbox>
                  <w:txbxContent>
                    <w:p w:rsidR="00963DAE" w:rsidRDefault="004B4A42" w:rsidP="009102A3">
                      <w:pPr>
                        <w:jc w:val="center"/>
                        <w:rPr>
                          <w:rFonts w:ascii="SimSun" w:hAnsi="SimSun"/>
                          <w:noProof/>
                          <w:sz w:val="22"/>
                        </w:rPr>
                      </w:pPr>
                      <w:r w:rsidRPr="004B4A42">
                        <w:rPr>
                          <w:rFonts w:ascii="SimSun" w:hAnsi="SimSun"/>
                          <w:noProof/>
                          <w:sz w:val="22"/>
                          <w:lang w:val="en-US"/>
                        </w:rPr>
                        <w:drawing>
                          <wp:inline distT="0" distB="0" distL="0" distR="0">
                            <wp:extent cx="2057400" cy="1543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8069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5537B4" w:rsidP="009102A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猿岩</w:t>
                      </w:r>
                      <w:r w:rsidR="00E418A6">
                        <w:rPr>
                          <w:rFonts w:ascii="ＭＳ Ｐゴシック" w:eastAsia="ＭＳ Ｐゴシック" w:hAnsi="ＭＳ Ｐゴシック" w:hint="eastAsia"/>
                          <w:sz w:val="18"/>
                          <w:szCs w:val="18"/>
                        </w:rPr>
                        <w:t>視察</w:t>
                      </w:r>
                    </w:p>
                    <w:p w:rsidR="00963DAE" w:rsidRPr="00543637" w:rsidRDefault="00963DAE" w:rsidP="009102A3">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6D7507">
        <w:rPr>
          <w:rFonts w:asciiTheme="majorEastAsia" w:eastAsiaTheme="majorEastAsia" w:hAnsiTheme="majorEastAsia" w:hint="eastAsia"/>
          <w:sz w:val="21"/>
          <w:szCs w:val="21"/>
        </w:rPr>
        <w:t xml:space="preserve">　　</w:t>
      </w:r>
      <w:r w:rsidR="005537B4" w:rsidRPr="00D219D4">
        <w:rPr>
          <w:rFonts w:asciiTheme="minorEastAsia" w:eastAsiaTheme="minorEastAsia" w:hAnsiTheme="minorEastAsia" w:hint="eastAsia"/>
          <w:sz w:val="21"/>
          <w:szCs w:val="21"/>
        </w:rPr>
        <w:t>猿の横顔のような岩であり、壱岐市を代表する写真撮影スポット。全長４５ｍの巨大な奇岩は迫力があり、参加者はこぞって記念撮影に臨んだ。</w:t>
      </w:r>
    </w:p>
    <w:p w:rsidR="00427CA9" w:rsidRPr="00D219D4" w:rsidRDefault="00307E21" w:rsidP="004B4A42">
      <w:pPr>
        <w:ind w:left="271" w:hangingChars="129" w:hanging="271"/>
        <w:jc w:val="left"/>
        <w:rPr>
          <w:rFonts w:asciiTheme="minorEastAsia" w:eastAsiaTheme="minorEastAsia" w:hAnsiTheme="minorEastAsia"/>
          <w:sz w:val="21"/>
          <w:szCs w:val="21"/>
        </w:rPr>
      </w:pPr>
      <w:r w:rsidRPr="00D219D4">
        <w:rPr>
          <w:rFonts w:asciiTheme="minorEastAsia" w:eastAsiaTheme="minorEastAsia" w:hAnsiTheme="minorEastAsia" w:hint="eastAsia"/>
          <w:sz w:val="21"/>
          <w:szCs w:val="21"/>
        </w:rPr>
        <w:t xml:space="preserve">　　その後、</w:t>
      </w:r>
      <w:r w:rsidR="00427CA9" w:rsidRPr="00D219D4">
        <w:rPr>
          <w:rFonts w:asciiTheme="minorEastAsia" w:eastAsiaTheme="minorEastAsia" w:hAnsiTheme="minorEastAsia" w:hint="eastAsia"/>
          <w:sz w:val="21"/>
          <w:szCs w:val="21"/>
        </w:rPr>
        <w:t>壱岐の海を堪能するため、</w:t>
      </w:r>
      <w:r w:rsidR="008E2324" w:rsidRPr="00D219D4">
        <w:rPr>
          <w:rFonts w:asciiTheme="minorEastAsia" w:eastAsiaTheme="minorEastAsia" w:hAnsiTheme="minorEastAsia" w:hint="eastAsia"/>
          <w:sz w:val="21"/>
          <w:szCs w:val="21"/>
        </w:rPr>
        <w:t>定期船乗り場へ移動。島内の移動には貸切バスを使い、全行程にバスガイドが同行</w:t>
      </w:r>
      <w:r w:rsidR="00A524B6" w:rsidRPr="00D219D4">
        <w:rPr>
          <w:rFonts w:asciiTheme="minorEastAsia" w:eastAsiaTheme="minorEastAsia" w:hAnsiTheme="minorEastAsia" w:hint="eastAsia"/>
          <w:sz w:val="21"/>
          <w:szCs w:val="21"/>
        </w:rPr>
        <w:t>。</w:t>
      </w:r>
      <w:r w:rsidR="008E2324" w:rsidRPr="00D219D4">
        <w:rPr>
          <w:rFonts w:asciiTheme="minorEastAsia" w:eastAsiaTheme="minorEastAsia" w:hAnsiTheme="minorEastAsia" w:hint="eastAsia"/>
          <w:sz w:val="21"/>
          <w:szCs w:val="21"/>
        </w:rPr>
        <w:t>道中の</w:t>
      </w:r>
      <w:r w:rsidR="00A524B6" w:rsidRPr="00D219D4">
        <w:rPr>
          <w:rFonts w:asciiTheme="minorEastAsia" w:eastAsiaTheme="minorEastAsia" w:hAnsiTheme="minorEastAsia" w:hint="eastAsia"/>
          <w:sz w:val="21"/>
          <w:szCs w:val="21"/>
        </w:rPr>
        <w:t>景色の説明から日本文化に関するものまで幅広く話を聞くことができ、参加者はより深く壱岐市について理解を深めることができた。</w:t>
      </w:r>
    </w:p>
    <w:p w:rsidR="00427CA9" w:rsidRDefault="00427CA9" w:rsidP="004B4A42">
      <w:pPr>
        <w:ind w:left="271" w:hangingChars="129" w:hanging="271"/>
        <w:jc w:val="left"/>
        <w:rPr>
          <w:rFonts w:asciiTheme="majorEastAsia" w:eastAsiaTheme="majorEastAsia" w:hAnsiTheme="majorEastAsia"/>
          <w:sz w:val="21"/>
          <w:szCs w:val="21"/>
        </w:rPr>
      </w:pPr>
    </w:p>
    <w:p w:rsidR="00685E68" w:rsidRDefault="00685E68" w:rsidP="004B4A42">
      <w:pPr>
        <w:ind w:left="271" w:hangingChars="129" w:hanging="271"/>
        <w:jc w:val="left"/>
        <w:rPr>
          <w:rFonts w:asciiTheme="majorEastAsia" w:eastAsiaTheme="majorEastAsia" w:hAnsiTheme="majorEastAsia"/>
          <w:sz w:val="21"/>
          <w:szCs w:val="21"/>
        </w:rPr>
      </w:pPr>
    </w:p>
    <w:p w:rsidR="00685E68" w:rsidRDefault="00685E68" w:rsidP="004B4A42">
      <w:pPr>
        <w:ind w:left="271" w:hangingChars="129" w:hanging="271"/>
        <w:jc w:val="left"/>
        <w:rPr>
          <w:rFonts w:asciiTheme="majorEastAsia" w:eastAsiaTheme="majorEastAsia" w:hAnsiTheme="majorEastAsia"/>
          <w:sz w:val="21"/>
          <w:szCs w:val="21"/>
        </w:rPr>
      </w:pPr>
    </w:p>
    <w:p w:rsidR="00F248B6" w:rsidRDefault="00F248B6" w:rsidP="004B4A42">
      <w:pPr>
        <w:ind w:left="271" w:hangingChars="129" w:hanging="271"/>
        <w:jc w:val="left"/>
        <w:rPr>
          <w:rFonts w:asciiTheme="majorEastAsia" w:eastAsiaTheme="majorEastAsia" w:hAnsiTheme="majorEastAsia"/>
          <w:sz w:val="21"/>
          <w:szCs w:val="21"/>
        </w:rPr>
      </w:pPr>
    </w:p>
    <w:p w:rsidR="00F248B6" w:rsidRDefault="00F248B6" w:rsidP="004B4A42">
      <w:pPr>
        <w:ind w:left="271" w:hangingChars="129" w:hanging="271"/>
        <w:jc w:val="left"/>
        <w:rPr>
          <w:rFonts w:asciiTheme="majorEastAsia" w:eastAsiaTheme="majorEastAsia" w:hAnsiTheme="majorEastAsia"/>
          <w:sz w:val="21"/>
          <w:szCs w:val="21"/>
        </w:rPr>
      </w:pPr>
    </w:p>
    <w:p w:rsidR="00D1319D" w:rsidRPr="000B6072" w:rsidRDefault="00A524B6" w:rsidP="00581DCE">
      <w:pPr>
        <w:ind w:left="271" w:hangingChars="129" w:hanging="271"/>
        <w:jc w:val="left"/>
        <w:rPr>
          <w:rFonts w:asciiTheme="minorEastAsia" w:eastAsiaTheme="minorEastAsia" w:hAnsiTheme="minorEastAsia"/>
          <w:sz w:val="21"/>
          <w:szCs w:val="21"/>
        </w:rPr>
      </w:pPr>
      <w:r w:rsidRPr="000B6072">
        <w:rPr>
          <w:rFonts w:asciiTheme="minorEastAsia" w:eastAsiaTheme="minorEastAsia" w:hAnsiTheme="minorEastAsia" w:hint="eastAsia"/>
          <w:sz w:val="21"/>
          <w:szCs w:val="21"/>
        </w:rPr>
        <w:lastRenderedPageBreak/>
        <w:t>（</w:t>
      </w:r>
      <w:r w:rsidR="00D1319D" w:rsidRPr="000B6072">
        <w:rPr>
          <w:rFonts w:asciiTheme="minorEastAsia" w:eastAsiaTheme="minorEastAsia" w:hAnsiTheme="minorEastAsia" w:hint="eastAsia"/>
          <w:sz w:val="21"/>
          <w:szCs w:val="21"/>
        </w:rPr>
        <w:t>２）視察</w:t>
      </w:r>
      <w:r w:rsidR="00307E21" w:rsidRPr="000B6072">
        <w:rPr>
          <w:rFonts w:asciiTheme="minorEastAsia" w:eastAsiaTheme="minorEastAsia" w:hAnsiTheme="minorEastAsia" w:hint="eastAsia"/>
          <w:sz w:val="21"/>
          <w:szCs w:val="21"/>
        </w:rPr>
        <w:t>：辰ノ島</w:t>
      </w:r>
    </w:p>
    <w:p w:rsidR="003228F4" w:rsidRPr="00D219D4" w:rsidRDefault="00B95395" w:rsidP="003228F4">
      <w:pPr>
        <w:ind w:left="283" w:hangingChars="135" w:hanging="283"/>
        <w:jc w:val="left"/>
        <w:rPr>
          <w:rFonts w:asciiTheme="minorEastAsia" w:eastAsiaTheme="minorEastAsia" w:hAnsiTheme="minorEastAsia"/>
          <w:sz w:val="21"/>
          <w:szCs w:val="21"/>
        </w:rPr>
      </w:pPr>
      <w:r>
        <w:rPr>
          <w:rFonts w:asciiTheme="majorEastAsia" w:eastAsiaTheme="majorEastAsia" w:hAnsiTheme="majorEastAsia"/>
          <w:noProof/>
          <w:sz w:val="21"/>
          <w:szCs w:val="21"/>
          <w:lang w:val="en-US"/>
        </w:rPr>
        <mc:AlternateContent>
          <mc:Choice Requires="wps">
            <w:drawing>
              <wp:anchor distT="0" distB="0" distL="114300" distR="114300" simplePos="0" relativeHeight="251660288" behindDoc="1" locked="0" layoutInCell="1" allowOverlap="1">
                <wp:simplePos x="0" y="0"/>
                <wp:positionH relativeFrom="column">
                  <wp:posOffset>3132455</wp:posOffset>
                </wp:positionH>
                <wp:positionV relativeFrom="paragraph">
                  <wp:posOffset>53975</wp:posOffset>
                </wp:positionV>
                <wp:extent cx="2249805" cy="1952625"/>
                <wp:effectExtent l="12065" t="10160" r="5080" b="8890"/>
                <wp:wrapTight wrapText="bothSides">
                  <wp:wrapPolygon edited="0">
                    <wp:start x="-104" y="-126"/>
                    <wp:lineTo x="-104" y="21474"/>
                    <wp:lineTo x="21704" y="21474"/>
                    <wp:lineTo x="21704" y="-126"/>
                    <wp:lineTo x="-104" y="-126"/>
                  </wp:wrapPolygon>
                </wp:wrapTight>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963DAE" w:rsidRDefault="00F8200F" w:rsidP="0078011B">
                            <w:pPr>
                              <w:jc w:val="center"/>
                              <w:rPr>
                                <w:rFonts w:ascii="SimSun" w:hAnsi="SimSun"/>
                                <w:noProof/>
                                <w:sz w:val="22"/>
                              </w:rPr>
                            </w:pPr>
                            <w:r w:rsidRPr="00F8200F">
                              <w:rPr>
                                <w:rFonts w:ascii="SimSun" w:hAnsi="SimSun"/>
                                <w:noProof/>
                                <w:sz w:val="22"/>
                                <w:lang w:val="en-US"/>
                              </w:rPr>
                              <w:drawing>
                                <wp:inline distT="0" distB="0" distL="0" distR="0">
                                  <wp:extent cx="2057400" cy="1543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307E21" w:rsidP="0078011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辰ノ島</w:t>
                            </w:r>
                            <w:r w:rsidR="00F8200F">
                              <w:rPr>
                                <w:rFonts w:ascii="ＭＳ Ｐゴシック" w:eastAsia="ＭＳ Ｐゴシック" w:hAnsi="ＭＳ Ｐゴシック" w:hint="eastAsia"/>
                                <w:sz w:val="18"/>
                                <w:szCs w:val="18"/>
                              </w:rPr>
                              <w:t>視察</w:t>
                            </w:r>
                          </w:p>
                          <w:p w:rsidR="00963DAE" w:rsidRPr="00543637" w:rsidRDefault="00963DAE" w:rsidP="0078011B">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46.65pt;margin-top:4.25pt;width:177.15pt;height:15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" strokecolor="#7f7f7f">
                <v:textbox>
                  <w:txbxContent>
                    <w:p w:rsidR="00963DAE" w:rsidRDefault="00F8200F" w:rsidP="0078011B">
                      <w:pPr>
                        <w:jc w:val="center"/>
                        <w:rPr>
                          <w:rFonts w:ascii="SimSun" w:hAnsi="SimSun"/>
                          <w:noProof/>
                          <w:sz w:val="22"/>
                        </w:rPr>
                      </w:pPr>
                      <w:r w:rsidRPr="00F8200F">
                        <w:rPr>
                          <w:rFonts w:ascii="SimSun" w:hAnsi="SimSun"/>
                          <w:noProof/>
                          <w:sz w:val="22"/>
                          <w:lang w:val="en-US"/>
                        </w:rPr>
                        <w:drawing>
                          <wp:inline distT="0" distB="0" distL="0" distR="0">
                            <wp:extent cx="2057400" cy="1543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963DAE" w:rsidRPr="00543637" w:rsidRDefault="00307E21" w:rsidP="0078011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辰ノ島</w:t>
                      </w:r>
                      <w:r w:rsidR="00F8200F">
                        <w:rPr>
                          <w:rFonts w:ascii="ＭＳ Ｐゴシック" w:eastAsia="ＭＳ Ｐゴシック" w:hAnsi="ＭＳ Ｐゴシック" w:hint="eastAsia"/>
                          <w:sz w:val="18"/>
                          <w:szCs w:val="18"/>
                        </w:rPr>
                        <w:t>視察</w:t>
                      </w:r>
                    </w:p>
                    <w:p w:rsidR="00963DAE" w:rsidRPr="00543637" w:rsidRDefault="00963DAE" w:rsidP="0078011B">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D1319D">
        <w:rPr>
          <w:rFonts w:asciiTheme="majorEastAsia" w:eastAsiaTheme="majorEastAsia" w:hAnsiTheme="majorEastAsia" w:hint="eastAsia"/>
          <w:sz w:val="21"/>
          <w:szCs w:val="21"/>
        </w:rPr>
        <w:t xml:space="preserve">　　</w:t>
      </w:r>
      <w:r w:rsidR="00307E21" w:rsidRPr="00D219D4">
        <w:rPr>
          <w:rFonts w:asciiTheme="minorEastAsia" w:eastAsiaTheme="minorEastAsia" w:hAnsiTheme="minorEastAsia" w:hint="eastAsia"/>
          <w:sz w:val="21"/>
          <w:szCs w:val="21"/>
        </w:rPr>
        <w:t>壱岐市の北端にある無人島の周辺を定期船で遊覧した。</w:t>
      </w:r>
      <w:r w:rsidR="007C67F6" w:rsidRPr="00D219D4">
        <w:rPr>
          <w:rFonts w:asciiTheme="minorEastAsia" w:eastAsiaTheme="minorEastAsia" w:hAnsiTheme="minorEastAsia" w:hint="eastAsia"/>
          <w:sz w:val="21"/>
          <w:szCs w:val="21"/>
        </w:rPr>
        <w:t>断崖絶壁、白い砂、コバルトブルーの</w:t>
      </w:r>
      <w:r w:rsidR="00307E21" w:rsidRPr="00D219D4">
        <w:rPr>
          <w:rFonts w:asciiTheme="minorEastAsia" w:eastAsiaTheme="minorEastAsia" w:hAnsiTheme="minorEastAsia" w:hint="eastAsia"/>
          <w:sz w:val="21"/>
          <w:szCs w:val="21"/>
        </w:rPr>
        <w:t>海</w:t>
      </w:r>
      <w:r w:rsidR="007C67F6" w:rsidRPr="00D219D4">
        <w:rPr>
          <w:rFonts w:asciiTheme="minorEastAsia" w:eastAsiaTheme="minorEastAsia" w:hAnsiTheme="minorEastAsia" w:hint="eastAsia"/>
          <w:sz w:val="21"/>
          <w:szCs w:val="21"/>
        </w:rPr>
        <w:t>は、壱岐市観光のハイライトであり、参加</w:t>
      </w:r>
      <w:r w:rsidR="00307E21" w:rsidRPr="00D219D4">
        <w:rPr>
          <w:rFonts w:asciiTheme="minorEastAsia" w:eastAsiaTheme="minorEastAsia" w:hAnsiTheme="minorEastAsia" w:hint="eastAsia"/>
          <w:sz w:val="21"/>
          <w:szCs w:val="21"/>
        </w:rPr>
        <w:t>者は一様に感嘆している様子だった。</w:t>
      </w:r>
    </w:p>
    <w:p w:rsidR="0078011B" w:rsidRPr="007C67F6" w:rsidRDefault="0078011B" w:rsidP="00D1319D">
      <w:pPr>
        <w:ind w:left="283" w:hangingChars="135" w:hanging="283"/>
        <w:jc w:val="left"/>
        <w:rPr>
          <w:rFonts w:asciiTheme="majorEastAsia" w:eastAsiaTheme="majorEastAsia" w:hAnsiTheme="majorEastAsia"/>
          <w:sz w:val="21"/>
          <w:szCs w:val="21"/>
        </w:rPr>
      </w:pPr>
    </w:p>
    <w:p w:rsidR="00D1319D" w:rsidRPr="000B6072" w:rsidRDefault="00D1319D" w:rsidP="00D1319D">
      <w:pPr>
        <w:ind w:left="283" w:hangingChars="135" w:hanging="283"/>
        <w:jc w:val="left"/>
        <w:rPr>
          <w:rFonts w:asciiTheme="minorEastAsia" w:eastAsiaTheme="minorEastAsia" w:hAnsiTheme="minorEastAsia"/>
          <w:sz w:val="21"/>
          <w:szCs w:val="21"/>
        </w:rPr>
      </w:pPr>
      <w:r w:rsidRPr="000B6072">
        <w:rPr>
          <w:rFonts w:asciiTheme="minorEastAsia" w:eastAsiaTheme="minorEastAsia" w:hAnsiTheme="minorEastAsia" w:hint="eastAsia"/>
          <w:sz w:val="21"/>
          <w:szCs w:val="21"/>
        </w:rPr>
        <w:t>（３）</w:t>
      </w:r>
      <w:r w:rsidR="00E20279" w:rsidRPr="000B6072">
        <w:rPr>
          <w:rFonts w:asciiTheme="minorEastAsia" w:eastAsiaTheme="minorEastAsia" w:hAnsiTheme="minorEastAsia" w:hint="eastAsia"/>
          <w:sz w:val="21"/>
          <w:szCs w:val="21"/>
        </w:rPr>
        <w:t>視察：</w:t>
      </w:r>
      <w:r w:rsidR="00C15389" w:rsidRPr="000B6072">
        <w:rPr>
          <w:rFonts w:asciiTheme="minorEastAsia" w:eastAsiaTheme="minorEastAsia" w:hAnsiTheme="minorEastAsia" w:hint="eastAsia"/>
          <w:sz w:val="21"/>
          <w:szCs w:val="21"/>
        </w:rPr>
        <w:t>阿弥陀堂・対馬屋敷址</w:t>
      </w:r>
    </w:p>
    <w:p w:rsidR="00C15389" w:rsidRPr="00D219D4" w:rsidRDefault="00C15389" w:rsidP="00D1319D">
      <w:pPr>
        <w:ind w:left="283" w:hangingChars="135" w:hanging="283"/>
        <w:jc w:val="left"/>
        <w:rPr>
          <w:rFonts w:asciiTheme="minorEastAsia" w:eastAsiaTheme="minorEastAsia" w:hAnsiTheme="minorEastAsia"/>
          <w:sz w:val="21"/>
          <w:szCs w:val="21"/>
        </w:rPr>
      </w:pPr>
      <w:r>
        <w:rPr>
          <w:rFonts w:asciiTheme="majorEastAsia" w:eastAsiaTheme="majorEastAsia" w:hAnsiTheme="majorEastAsia" w:hint="eastAsia"/>
          <w:sz w:val="21"/>
          <w:szCs w:val="21"/>
        </w:rPr>
        <w:t xml:space="preserve">　　</w:t>
      </w:r>
      <w:r w:rsidRPr="00D219D4">
        <w:rPr>
          <w:rFonts w:asciiTheme="minorEastAsia" w:eastAsiaTheme="minorEastAsia" w:hAnsiTheme="minorEastAsia" w:hint="eastAsia"/>
          <w:sz w:val="21"/>
          <w:szCs w:val="21"/>
        </w:rPr>
        <w:t>壱岐市に残る</w:t>
      </w:r>
      <w:r w:rsidR="00B57EE8" w:rsidRPr="00D219D4">
        <w:rPr>
          <w:rFonts w:asciiTheme="minorEastAsia" w:eastAsiaTheme="minorEastAsia" w:hAnsiTheme="minorEastAsia" w:hint="eastAsia"/>
          <w:sz w:val="21"/>
          <w:szCs w:val="21"/>
        </w:rPr>
        <w:t>古い町並みを散策。壱岐市教育委員会の担当係長が同行し、</w:t>
      </w:r>
      <w:r w:rsidR="0059730F" w:rsidRPr="00D219D4">
        <w:rPr>
          <w:rFonts w:asciiTheme="minorEastAsia" w:eastAsiaTheme="minorEastAsia" w:hAnsiTheme="minorEastAsia" w:hint="eastAsia"/>
          <w:sz w:val="21"/>
          <w:szCs w:val="21"/>
        </w:rPr>
        <w:t>その歴史的な背景を参加者に伝えた。</w:t>
      </w:r>
    </w:p>
    <w:p w:rsidR="0078011B" w:rsidRPr="00DE0FE2" w:rsidRDefault="00D1319D" w:rsidP="00D1319D">
      <w:pPr>
        <w:ind w:left="283" w:hangingChars="135" w:hanging="283"/>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p>
    <w:p w:rsidR="003228F4" w:rsidRPr="000B6072" w:rsidRDefault="00E20279" w:rsidP="00D1319D">
      <w:pPr>
        <w:ind w:left="283" w:hangingChars="135" w:hanging="283"/>
        <w:jc w:val="left"/>
        <w:rPr>
          <w:rFonts w:asciiTheme="minorEastAsia" w:eastAsiaTheme="minorEastAsia" w:hAnsiTheme="minorEastAsia"/>
          <w:sz w:val="22"/>
        </w:rPr>
      </w:pPr>
      <w:r w:rsidRPr="000B6072">
        <w:rPr>
          <w:rFonts w:asciiTheme="minorEastAsia" w:eastAsiaTheme="minorEastAsia" w:hAnsiTheme="minorEastAsia" w:hint="eastAsia"/>
          <w:sz w:val="21"/>
          <w:szCs w:val="21"/>
        </w:rPr>
        <w:t>（４）視察：一支国博物館</w:t>
      </w:r>
    </w:p>
    <w:p w:rsidR="002C3229" w:rsidRPr="00EC34D3" w:rsidRDefault="00B95395" w:rsidP="00E20279">
      <w:pPr>
        <w:ind w:left="297" w:hangingChars="135" w:hanging="297"/>
        <w:jc w:val="left"/>
        <w:rPr>
          <w:rFonts w:ascii="ＭＳ 明朝" w:hAnsi="ＭＳ 明朝"/>
          <w:sz w:val="21"/>
          <w:szCs w:val="21"/>
        </w:rPr>
      </w:pPr>
      <w:r>
        <w:rPr>
          <w:rFonts w:ascii="ＭＳ 明朝" w:hAnsi="ＭＳ 明朝"/>
          <w:noProof/>
          <w:sz w:val="22"/>
          <w:lang w:val="en-US"/>
        </w:rPr>
        <mc:AlternateContent>
          <mc:Choice Requires="wps">
            <w:drawing>
              <wp:anchor distT="0" distB="0" distL="114300" distR="114300" simplePos="0" relativeHeight="251666432" behindDoc="1" locked="0" layoutInCell="1" allowOverlap="1">
                <wp:simplePos x="0" y="0"/>
                <wp:positionH relativeFrom="column">
                  <wp:posOffset>3129915</wp:posOffset>
                </wp:positionH>
                <wp:positionV relativeFrom="paragraph">
                  <wp:posOffset>100965</wp:posOffset>
                </wp:positionV>
                <wp:extent cx="2249805" cy="1952625"/>
                <wp:effectExtent l="9525" t="9525" r="7620" b="9525"/>
                <wp:wrapTight wrapText="bothSides">
                  <wp:wrapPolygon edited="0">
                    <wp:start x="-104" y="-126"/>
                    <wp:lineTo x="-104" y="21474"/>
                    <wp:lineTo x="21704" y="21474"/>
                    <wp:lineTo x="21704" y="-126"/>
                    <wp:lineTo x="-104" y="-126"/>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E20279" w:rsidRDefault="00E20279" w:rsidP="00E20279">
                            <w:pPr>
                              <w:jc w:val="center"/>
                              <w:rPr>
                                <w:rFonts w:ascii="SimSun" w:hAnsi="SimSun"/>
                                <w:noProof/>
                                <w:sz w:val="22"/>
                              </w:rPr>
                            </w:pPr>
                            <w:r w:rsidRPr="00F8200F">
                              <w:rPr>
                                <w:rFonts w:ascii="SimSun" w:hAnsi="SimSun"/>
                                <w:noProof/>
                                <w:sz w:val="22"/>
                                <w:lang w:val="en-US"/>
                              </w:rPr>
                              <w:drawing>
                                <wp:inline distT="0" distB="0" distL="0" distR="0" wp14:anchorId="3B5539BB" wp14:editId="4F947CCC">
                                  <wp:extent cx="2057400" cy="15430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E20279" w:rsidRPr="00543637" w:rsidRDefault="00E20279" w:rsidP="00E20279">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一支国博物館視察及び講義</w:t>
                            </w:r>
                          </w:p>
                          <w:p w:rsidR="00E20279" w:rsidRPr="00543637" w:rsidRDefault="00E20279" w:rsidP="00E20279">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246.45pt;margin-top:7.95pt;width:177.15pt;height:15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" strokecolor="#7f7f7f">
                <v:textbox>
                  <w:txbxContent>
                    <w:p w:rsidR="00E20279" w:rsidRDefault="00E20279" w:rsidP="00E20279">
                      <w:pPr>
                        <w:jc w:val="center"/>
                        <w:rPr>
                          <w:rFonts w:ascii="SimSun" w:hAnsi="SimSun"/>
                          <w:noProof/>
                          <w:sz w:val="22"/>
                        </w:rPr>
                      </w:pPr>
                      <w:r w:rsidRPr="00F8200F">
                        <w:rPr>
                          <w:rFonts w:ascii="SimSun" w:hAnsi="SimSun"/>
                          <w:noProof/>
                          <w:sz w:val="22"/>
                          <w:lang w:val="en-US"/>
                        </w:rPr>
                        <w:drawing>
                          <wp:inline distT="0" distB="0" distL="0" distR="0" wp14:anchorId="3B5539BB" wp14:editId="4F947CCC">
                            <wp:extent cx="2057400" cy="15430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E20279" w:rsidRPr="00543637" w:rsidRDefault="00E20279" w:rsidP="00E20279">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一支国博物館視察及び講義</w:t>
                      </w:r>
                    </w:p>
                    <w:p w:rsidR="00E20279" w:rsidRPr="00543637" w:rsidRDefault="00E20279" w:rsidP="00E20279">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4C5FFE">
        <w:rPr>
          <w:rFonts w:ascii="ＭＳ 明朝" w:hAnsi="ＭＳ 明朝" w:hint="eastAsia"/>
          <w:sz w:val="22"/>
        </w:rPr>
        <w:t xml:space="preserve">　　</w:t>
      </w:r>
      <w:r w:rsidR="00E20279" w:rsidRPr="00EC34D3">
        <w:rPr>
          <w:rFonts w:ascii="ＭＳ 明朝" w:hAnsi="ＭＳ 明朝" w:hint="eastAsia"/>
          <w:sz w:val="21"/>
          <w:szCs w:val="21"/>
        </w:rPr>
        <w:t>黒川紀章氏のデザインによる建物が目を引く。館内の展</w:t>
      </w:r>
      <w:r w:rsidR="00755BFE" w:rsidRPr="00EC34D3">
        <w:rPr>
          <w:rFonts w:ascii="ＭＳ 明朝" w:hAnsi="ＭＳ 明朝" w:hint="eastAsia"/>
          <w:sz w:val="21"/>
          <w:szCs w:val="21"/>
        </w:rPr>
        <w:t>示も充実しており、見るものを飽きさせない工夫が多くなされていた。</w:t>
      </w:r>
    </w:p>
    <w:p w:rsidR="00DD6DE3" w:rsidRPr="00EC34D3" w:rsidRDefault="00B57EE8" w:rsidP="00B57EE8">
      <w:pPr>
        <w:ind w:left="283" w:hangingChars="135" w:hanging="283"/>
        <w:jc w:val="left"/>
        <w:rPr>
          <w:rFonts w:ascii="ＭＳ 明朝" w:hAnsi="ＭＳ 明朝"/>
          <w:sz w:val="21"/>
          <w:szCs w:val="21"/>
        </w:rPr>
      </w:pPr>
      <w:r w:rsidRPr="00EC34D3">
        <w:rPr>
          <w:rFonts w:ascii="ＭＳ 明朝" w:hAnsi="ＭＳ 明朝" w:hint="eastAsia"/>
          <w:sz w:val="21"/>
          <w:szCs w:val="21"/>
        </w:rPr>
        <w:t xml:space="preserve">　　また、</w:t>
      </w:r>
      <w:r w:rsidR="00DD6DE3" w:rsidRPr="00EC34D3">
        <w:rPr>
          <w:rFonts w:ascii="ＭＳ 明朝" w:hAnsi="ＭＳ 明朝" w:hint="eastAsia"/>
          <w:sz w:val="21"/>
          <w:szCs w:val="21"/>
        </w:rPr>
        <w:t>日本遺産や日韓交流の歴史</w:t>
      </w:r>
      <w:r w:rsidRPr="00EC34D3">
        <w:rPr>
          <w:rFonts w:ascii="ＭＳ 明朝" w:hAnsi="ＭＳ 明朝" w:hint="eastAsia"/>
          <w:sz w:val="21"/>
          <w:szCs w:val="21"/>
        </w:rPr>
        <w:t>につい</w:t>
      </w:r>
      <w:r w:rsidR="00DD6DE3" w:rsidRPr="00EC34D3">
        <w:rPr>
          <w:rFonts w:ascii="ＭＳ 明朝" w:hAnsi="ＭＳ 明朝" w:hint="eastAsia"/>
          <w:sz w:val="21"/>
          <w:szCs w:val="21"/>
        </w:rPr>
        <w:t>て</w:t>
      </w:r>
      <w:r w:rsidRPr="00EC34D3">
        <w:rPr>
          <w:rFonts w:ascii="ＭＳ 明朝" w:hAnsi="ＭＳ 明朝" w:hint="eastAsia"/>
          <w:sz w:val="21"/>
          <w:szCs w:val="21"/>
        </w:rPr>
        <w:t>、</w:t>
      </w:r>
    </w:p>
    <w:p w:rsidR="00DD6DE3" w:rsidRPr="00EC34D3" w:rsidRDefault="00B57EE8" w:rsidP="00E20279">
      <w:pPr>
        <w:ind w:left="283" w:hangingChars="135" w:hanging="283"/>
        <w:jc w:val="left"/>
        <w:rPr>
          <w:rFonts w:ascii="ＭＳ 明朝" w:hAnsi="ＭＳ 明朝"/>
          <w:sz w:val="21"/>
          <w:szCs w:val="21"/>
        </w:rPr>
      </w:pPr>
      <w:r w:rsidRPr="00EC34D3">
        <w:rPr>
          <w:rFonts w:ascii="ＭＳ 明朝" w:hAnsi="ＭＳ 明朝" w:hint="eastAsia"/>
          <w:sz w:val="21"/>
          <w:szCs w:val="21"/>
        </w:rPr>
        <w:t xml:space="preserve">　　壱岐市教育委員会の担当係長が韓国語で講義を行うなど、壱岐市の奥深さを共有する機会となった。</w:t>
      </w:r>
    </w:p>
    <w:p w:rsidR="00B57EE8" w:rsidRDefault="00B57EE8" w:rsidP="00E20279">
      <w:pPr>
        <w:ind w:left="297" w:hangingChars="135" w:hanging="297"/>
        <w:jc w:val="left"/>
        <w:rPr>
          <w:rFonts w:ascii="ＭＳ 明朝" w:hAnsi="ＭＳ 明朝"/>
          <w:sz w:val="22"/>
        </w:rPr>
      </w:pPr>
    </w:p>
    <w:p w:rsidR="00B57EE8" w:rsidRPr="000B6072" w:rsidRDefault="00B57EE8" w:rsidP="00E20279">
      <w:pPr>
        <w:ind w:left="283" w:hangingChars="135" w:hanging="283"/>
        <w:jc w:val="left"/>
        <w:rPr>
          <w:rFonts w:asciiTheme="minorEastAsia" w:eastAsiaTheme="minorEastAsia" w:hAnsiTheme="minorEastAsia"/>
          <w:sz w:val="21"/>
          <w:szCs w:val="21"/>
        </w:rPr>
      </w:pPr>
      <w:r w:rsidRPr="00D219D4">
        <w:rPr>
          <w:rFonts w:asciiTheme="majorEastAsia" w:eastAsiaTheme="majorEastAsia" w:hAnsiTheme="majorEastAsia" w:hint="eastAsia"/>
          <w:sz w:val="21"/>
          <w:szCs w:val="21"/>
        </w:rPr>
        <w:t>（</w:t>
      </w:r>
      <w:r w:rsidRPr="000B6072">
        <w:rPr>
          <w:rFonts w:asciiTheme="minorEastAsia" w:eastAsiaTheme="minorEastAsia" w:hAnsiTheme="minorEastAsia" w:hint="eastAsia"/>
          <w:sz w:val="21"/>
          <w:szCs w:val="21"/>
        </w:rPr>
        <w:t>５）視察：原の辻遺跡</w:t>
      </w:r>
    </w:p>
    <w:p w:rsidR="00755BFE" w:rsidRPr="00D219D4" w:rsidRDefault="00755BFE" w:rsidP="00E20279">
      <w:pPr>
        <w:ind w:left="297" w:hangingChars="135" w:hanging="297"/>
        <w:jc w:val="left"/>
        <w:rPr>
          <w:rFonts w:ascii="ＭＳ 明朝" w:hAnsi="ＭＳ 明朝"/>
          <w:sz w:val="21"/>
          <w:szCs w:val="21"/>
        </w:rPr>
      </w:pPr>
      <w:r>
        <w:rPr>
          <w:rFonts w:ascii="ＭＳ 明朝" w:hAnsi="ＭＳ 明朝" w:hint="eastAsia"/>
          <w:sz w:val="22"/>
        </w:rPr>
        <w:t xml:space="preserve">　　</w:t>
      </w:r>
      <w:r w:rsidR="00C777CA" w:rsidRPr="00D219D4">
        <w:rPr>
          <w:rFonts w:ascii="ＭＳ 明朝" w:hAnsi="ＭＳ 明朝" w:hint="eastAsia"/>
          <w:sz w:val="21"/>
          <w:szCs w:val="21"/>
        </w:rPr>
        <w:t>弥生時代の環濠集落。</w:t>
      </w:r>
      <w:r w:rsidR="001D4135" w:rsidRPr="00D219D4">
        <w:rPr>
          <w:rFonts w:ascii="ＭＳ 明朝" w:hAnsi="ＭＳ 明朝" w:hint="eastAsia"/>
          <w:sz w:val="21"/>
          <w:szCs w:val="21"/>
        </w:rPr>
        <w:t>『魏志倭人伝』の中の「一支国」の王都であり、</w:t>
      </w:r>
      <w:r w:rsidRPr="00D219D4">
        <w:rPr>
          <w:rFonts w:ascii="ＭＳ 明朝" w:hAnsi="ＭＳ 明朝" w:hint="eastAsia"/>
          <w:sz w:val="21"/>
          <w:szCs w:val="21"/>
        </w:rPr>
        <w:t>国の特別史跡に指定されている。</w:t>
      </w:r>
      <w:r w:rsidR="001D4135" w:rsidRPr="00D219D4">
        <w:rPr>
          <w:rFonts w:ascii="ＭＳ 明朝" w:hAnsi="ＭＳ 明朝" w:hint="eastAsia"/>
          <w:sz w:val="21"/>
          <w:szCs w:val="21"/>
        </w:rPr>
        <w:t>一支国博物館で説明を受けた後、</w:t>
      </w:r>
      <w:r w:rsidR="00C777CA" w:rsidRPr="00D219D4">
        <w:rPr>
          <w:rFonts w:ascii="ＭＳ 明朝" w:hAnsi="ＭＳ 明朝" w:hint="eastAsia"/>
          <w:sz w:val="21"/>
          <w:szCs w:val="21"/>
        </w:rPr>
        <w:t>実際に現地に赴き、視察を行った。</w:t>
      </w:r>
    </w:p>
    <w:p w:rsidR="00F37DD2" w:rsidRDefault="00F37DD2" w:rsidP="001D4135">
      <w:pPr>
        <w:ind w:left="297" w:hangingChars="135" w:hanging="297"/>
        <w:jc w:val="center"/>
        <w:rPr>
          <w:rFonts w:ascii="ＭＳ 明朝" w:hAnsi="ＭＳ 明朝"/>
          <w:sz w:val="22"/>
        </w:rPr>
      </w:pPr>
    </w:p>
    <w:p w:rsidR="00F37DD2" w:rsidRPr="000B6072" w:rsidRDefault="00F37DD2" w:rsidP="009842EA">
      <w:pPr>
        <w:tabs>
          <w:tab w:val="left" w:pos="4785"/>
        </w:tabs>
        <w:ind w:left="283" w:hangingChars="135" w:hanging="283"/>
        <w:jc w:val="left"/>
        <w:rPr>
          <w:rFonts w:asciiTheme="minorEastAsia" w:eastAsiaTheme="minorEastAsia" w:hAnsiTheme="minorEastAsia"/>
          <w:sz w:val="21"/>
          <w:szCs w:val="21"/>
        </w:rPr>
      </w:pPr>
      <w:r w:rsidRPr="000B6072">
        <w:rPr>
          <w:rFonts w:asciiTheme="minorEastAsia" w:eastAsiaTheme="minorEastAsia" w:hAnsiTheme="minorEastAsia" w:hint="eastAsia"/>
          <w:sz w:val="21"/>
          <w:szCs w:val="21"/>
        </w:rPr>
        <w:t>（６）視察：壱岐テレワークセンター</w:t>
      </w:r>
      <w:r w:rsidR="009842EA" w:rsidRPr="000B6072">
        <w:rPr>
          <w:rFonts w:asciiTheme="minorEastAsia" w:eastAsiaTheme="minorEastAsia" w:hAnsiTheme="minorEastAsia"/>
          <w:sz w:val="21"/>
          <w:szCs w:val="21"/>
        </w:rPr>
        <w:tab/>
      </w:r>
    </w:p>
    <w:p w:rsidR="009842EA" w:rsidRPr="00EC34D3" w:rsidRDefault="00D219D4" w:rsidP="009842EA">
      <w:pPr>
        <w:tabs>
          <w:tab w:val="left" w:pos="4785"/>
        </w:tabs>
        <w:ind w:left="283" w:hangingChars="135" w:hanging="283"/>
        <w:jc w:val="left"/>
        <w:rPr>
          <w:rFonts w:ascii="ＭＳ 明朝" w:hAnsi="ＭＳ 明朝"/>
          <w:sz w:val="21"/>
          <w:szCs w:val="21"/>
        </w:rPr>
      </w:pPr>
      <w:r w:rsidRPr="00D219D4">
        <w:rPr>
          <w:rFonts w:asciiTheme="majorEastAsia" w:eastAsiaTheme="majorEastAsia" w:hAnsiTheme="majorEastAsia"/>
          <w:noProof/>
          <w:sz w:val="21"/>
          <w:szCs w:val="21"/>
          <w:lang w:val="en-US"/>
        </w:rPr>
        <mc:AlternateContent>
          <mc:Choice Requires="wps">
            <w:drawing>
              <wp:anchor distT="0" distB="0" distL="114300" distR="114300" simplePos="0" relativeHeight="251668480" behindDoc="1" locked="0" layoutInCell="1" allowOverlap="1">
                <wp:simplePos x="0" y="0"/>
                <wp:positionH relativeFrom="margin">
                  <wp:posOffset>2987040</wp:posOffset>
                </wp:positionH>
                <wp:positionV relativeFrom="paragraph">
                  <wp:posOffset>5715</wp:posOffset>
                </wp:positionV>
                <wp:extent cx="2249805" cy="1962150"/>
                <wp:effectExtent l="0" t="0" r="17145" b="19050"/>
                <wp:wrapTight wrapText="bothSides">
                  <wp:wrapPolygon edited="0">
                    <wp:start x="0" y="0"/>
                    <wp:lineTo x="0" y="21600"/>
                    <wp:lineTo x="21582" y="21600"/>
                    <wp:lineTo x="21582" y="0"/>
                    <wp:lineTo x="0" y="0"/>
                  </wp:wrapPolygon>
                </wp:wrapTight>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4C12EC" w:rsidRDefault="00D219D4" w:rsidP="004C12EC">
                            <w:pPr>
                              <w:jc w:val="center"/>
                              <w:rPr>
                                <w:rFonts w:ascii="SimSun" w:hAnsi="SimSun"/>
                                <w:noProof/>
                                <w:sz w:val="22"/>
                              </w:rPr>
                            </w:pPr>
                            <w:r w:rsidRPr="002A2227">
                              <w:rPr>
                                <w:rFonts w:ascii="SimSun" w:hAnsi="SimSun"/>
                                <w:noProof/>
                                <w:sz w:val="22"/>
                                <w:lang w:val="en-US"/>
                              </w:rPr>
                              <w:drawing>
                                <wp:inline distT="0" distB="0" distL="0" distR="0" wp14:anchorId="32C9A916" wp14:editId="7D686E35">
                                  <wp:extent cx="2057400" cy="15430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90814.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4C12EC" w:rsidRPr="00543637" w:rsidRDefault="00D219D4" w:rsidP="004C12EC">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壱岐</w:t>
                            </w:r>
                            <w:r w:rsidR="00030D30">
                              <w:rPr>
                                <w:rFonts w:ascii="ＭＳ Ｐゴシック" w:eastAsia="ＭＳ Ｐゴシック" w:hAnsi="ＭＳ Ｐゴシック" w:hint="eastAsia"/>
                                <w:sz w:val="18"/>
                                <w:szCs w:val="18"/>
                              </w:rPr>
                              <w:t>テレワーク</w:t>
                            </w:r>
                            <w:r w:rsidR="000B31BC">
                              <w:rPr>
                                <w:rFonts w:ascii="ＭＳ Ｐゴシック" w:eastAsia="ＭＳ Ｐゴシック" w:hAnsi="ＭＳ Ｐゴシック" w:hint="eastAsia"/>
                                <w:sz w:val="18"/>
                                <w:szCs w:val="18"/>
                              </w:rPr>
                              <w:t>センター</w:t>
                            </w:r>
                            <w:r w:rsidR="004C12EC">
                              <w:rPr>
                                <w:rFonts w:ascii="ＭＳ Ｐゴシック" w:eastAsia="ＭＳ Ｐゴシック" w:hAnsi="ＭＳ Ｐゴシック" w:hint="eastAsia"/>
                                <w:sz w:val="18"/>
                                <w:szCs w:val="18"/>
                              </w:rPr>
                              <w:t xml:space="preserve">　視察</w:t>
                            </w:r>
                          </w:p>
                          <w:p w:rsidR="004C12EC" w:rsidRPr="00543637" w:rsidRDefault="004C12EC" w:rsidP="004C12EC">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235.2pt;margin-top:.45pt;width:177.15pt;height:15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" strokecolor="#7f7f7f">
                <v:textbox>
                  <w:txbxContent>
                    <w:p w:rsidR="004C12EC" w:rsidRDefault="00D219D4" w:rsidP="004C12EC">
                      <w:pPr>
                        <w:jc w:val="center"/>
                        <w:rPr>
                          <w:rFonts w:ascii="SimSun" w:hAnsi="SimSun"/>
                          <w:noProof/>
                          <w:sz w:val="22"/>
                        </w:rPr>
                      </w:pPr>
                      <w:r w:rsidRPr="002A2227">
                        <w:rPr>
                          <w:rFonts w:ascii="SimSun" w:hAnsi="SimSun"/>
                          <w:noProof/>
                          <w:sz w:val="22"/>
                          <w:lang w:val="en-US"/>
                        </w:rPr>
                        <w:drawing>
                          <wp:inline distT="0" distB="0" distL="0" distR="0" wp14:anchorId="32C9A916" wp14:editId="7D686E35">
                            <wp:extent cx="2057400" cy="15430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90814.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4C12EC" w:rsidRPr="00543637" w:rsidRDefault="00D219D4" w:rsidP="004C12EC">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壱岐</w:t>
                      </w:r>
                      <w:r w:rsidR="00030D30">
                        <w:rPr>
                          <w:rFonts w:ascii="ＭＳ Ｐゴシック" w:eastAsia="ＭＳ Ｐゴシック" w:hAnsi="ＭＳ Ｐゴシック" w:hint="eastAsia"/>
                          <w:sz w:val="18"/>
                          <w:szCs w:val="18"/>
                        </w:rPr>
                        <w:t>テレワーク</w:t>
                      </w:r>
                      <w:r w:rsidR="000B31BC">
                        <w:rPr>
                          <w:rFonts w:ascii="ＭＳ Ｐゴシック" w:eastAsia="ＭＳ Ｐゴシック" w:hAnsi="ＭＳ Ｐゴシック" w:hint="eastAsia"/>
                          <w:sz w:val="18"/>
                          <w:szCs w:val="18"/>
                        </w:rPr>
                        <w:t>センター</w:t>
                      </w:r>
                      <w:r w:rsidR="004C12EC">
                        <w:rPr>
                          <w:rFonts w:ascii="ＭＳ Ｐゴシック" w:eastAsia="ＭＳ Ｐゴシック" w:hAnsi="ＭＳ Ｐゴシック" w:hint="eastAsia"/>
                          <w:sz w:val="18"/>
                          <w:szCs w:val="18"/>
                        </w:rPr>
                        <w:t xml:space="preserve">　視察</w:t>
                      </w:r>
                    </w:p>
                    <w:p w:rsidR="004C12EC" w:rsidRPr="00543637" w:rsidRDefault="004C12EC" w:rsidP="004C12EC">
                      <w:pPr>
                        <w:ind w:firstLineChars="400" w:firstLine="640"/>
                        <w:rPr>
                          <w:rFonts w:ascii="ＭＳ Ｐゴシック" w:eastAsia="ＭＳ Ｐゴシック" w:hAnsi="ＭＳ Ｐゴシック"/>
                          <w:sz w:val="16"/>
                          <w:szCs w:val="16"/>
                        </w:rPr>
                      </w:pPr>
                    </w:p>
                  </w:txbxContent>
                </v:textbox>
                <w10:wrap type="tight" anchorx="margin"/>
              </v:shape>
            </w:pict>
          </mc:Fallback>
        </mc:AlternateContent>
      </w:r>
      <w:r w:rsidR="008517B0">
        <w:rPr>
          <w:rFonts w:ascii="ＭＳ 明朝" w:hAnsi="ＭＳ 明朝" w:hint="eastAsia"/>
          <w:sz w:val="22"/>
        </w:rPr>
        <w:t xml:space="preserve">　　</w:t>
      </w:r>
      <w:r w:rsidR="008517B0" w:rsidRPr="00EC34D3">
        <w:rPr>
          <w:rFonts w:ascii="ＭＳ 明朝" w:hAnsi="ＭＳ 明朝" w:hint="eastAsia"/>
          <w:sz w:val="21"/>
          <w:szCs w:val="21"/>
        </w:rPr>
        <w:t>壱岐市と富士ゼロックス長崎の官民協働によるテレワークセンターを視察した。大陸との交流拠点「王都　原の辻」を中心とした人が集まる街づくりをテーマに原の辻遺跡公園内の倉庫をリニューアルして開設に至っているなど、壱岐市</w:t>
      </w:r>
      <w:r w:rsidR="00B310E8" w:rsidRPr="00EC34D3">
        <w:rPr>
          <w:rFonts w:ascii="ＭＳ 明朝" w:hAnsi="ＭＳ 明朝" w:hint="eastAsia"/>
          <w:sz w:val="21"/>
          <w:szCs w:val="21"/>
        </w:rPr>
        <w:t>担当</w:t>
      </w:r>
      <w:r w:rsidR="008517B0" w:rsidRPr="00EC34D3">
        <w:rPr>
          <w:rFonts w:ascii="ＭＳ 明朝" w:hAnsi="ＭＳ 明朝" w:hint="eastAsia"/>
          <w:sz w:val="21"/>
          <w:szCs w:val="21"/>
        </w:rPr>
        <w:t>係長から説明</w:t>
      </w:r>
      <w:r w:rsidR="00C777CA" w:rsidRPr="00EC34D3">
        <w:rPr>
          <w:rFonts w:ascii="ＭＳ 明朝" w:hAnsi="ＭＳ 明朝" w:hint="eastAsia"/>
          <w:sz w:val="21"/>
          <w:szCs w:val="21"/>
        </w:rPr>
        <w:t>があった。</w:t>
      </w:r>
    </w:p>
    <w:p w:rsidR="009842EA" w:rsidRDefault="00755BFE" w:rsidP="00794C32">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　</w:t>
      </w:r>
      <w:r w:rsidR="00F37DD2">
        <w:rPr>
          <w:rFonts w:asciiTheme="majorEastAsia" w:eastAsiaTheme="majorEastAsia" w:hAnsiTheme="majorEastAsia" w:hint="eastAsia"/>
          <w:b/>
          <w:sz w:val="22"/>
          <w:szCs w:val="22"/>
        </w:rPr>
        <w:t xml:space="preserve">　</w:t>
      </w:r>
    </w:p>
    <w:p w:rsidR="00F37DD2" w:rsidRDefault="00F37DD2" w:rsidP="00794C32">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　</w:t>
      </w:r>
    </w:p>
    <w:p w:rsidR="00794C32" w:rsidRDefault="00B95395" w:rsidP="00794C32">
      <w:pPr>
        <w:ind w:left="284" w:hangingChars="129" w:hanging="284"/>
        <w:jc w:val="left"/>
        <w:rPr>
          <w:rFonts w:asciiTheme="majorEastAsia" w:eastAsiaTheme="majorEastAsia" w:hAnsiTheme="majorEastAsia"/>
          <w:b/>
          <w:sz w:val="22"/>
          <w:szCs w:val="22"/>
        </w:rPr>
      </w:pPr>
      <w:r>
        <w:rPr>
          <w:rFonts w:ascii="ＭＳ 明朝" w:hAnsi="ＭＳ 明朝"/>
          <w:noProof/>
          <w:sz w:val="22"/>
          <w:lang w:val="en-US"/>
        </w:rPr>
        <w:lastRenderedPageBreak/>
        <mc:AlternateContent>
          <mc:Choice Requires="wps">
            <w:drawing>
              <wp:anchor distT="0" distB="0" distL="114300" distR="114300" simplePos="0" relativeHeight="251665408" behindDoc="1" locked="0" layoutInCell="1" allowOverlap="1">
                <wp:simplePos x="0" y="0"/>
                <wp:positionH relativeFrom="column">
                  <wp:posOffset>3101340</wp:posOffset>
                </wp:positionH>
                <wp:positionV relativeFrom="paragraph">
                  <wp:posOffset>15875</wp:posOffset>
                </wp:positionV>
                <wp:extent cx="2249805" cy="1962150"/>
                <wp:effectExtent l="9525" t="10160" r="7620" b="8890"/>
                <wp:wrapTight wrapText="bothSides">
                  <wp:wrapPolygon edited="0">
                    <wp:start x="-104" y="-126"/>
                    <wp:lineTo x="-104" y="21474"/>
                    <wp:lineTo x="21704" y="21474"/>
                    <wp:lineTo x="21704" y="-126"/>
                    <wp:lineTo x="-104" y="-126"/>
                  </wp:wrapPolygon>
                </wp:wrapTight>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B6140E" w:rsidRDefault="00B6140E" w:rsidP="00B6140E">
                            <w:pPr>
                              <w:jc w:val="center"/>
                              <w:rPr>
                                <w:rFonts w:ascii="SimSun" w:hAnsi="SimSun"/>
                                <w:noProof/>
                                <w:sz w:val="22"/>
                              </w:rPr>
                            </w:pPr>
                            <w:r w:rsidRPr="002A2227">
                              <w:rPr>
                                <w:rFonts w:ascii="SimSun" w:hAnsi="SimSun"/>
                                <w:noProof/>
                                <w:sz w:val="22"/>
                                <w:lang w:val="en-US"/>
                              </w:rPr>
                              <w:drawing>
                                <wp:inline distT="0" distB="0" distL="0" distR="0" wp14:anchorId="5EC0CBBB" wp14:editId="25549E40">
                                  <wp:extent cx="2057400" cy="1543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9081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B6140E" w:rsidRPr="00543637" w:rsidRDefault="001A17CF" w:rsidP="00B6140E">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筒城浜　</w:t>
                            </w:r>
                            <w:r w:rsidR="00B6140E">
                              <w:rPr>
                                <w:rFonts w:ascii="ＭＳ Ｐゴシック" w:eastAsia="ＭＳ Ｐゴシック" w:hAnsi="ＭＳ Ｐゴシック" w:hint="eastAsia"/>
                                <w:sz w:val="18"/>
                                <w:szCs w:val="18"/>
                              </w:rPr>
                              <w:t>視察</w:t>
                            </w:r>
                          </w:p>
                          <w:p w:rsidR="00B6140E" w:rsidRPr="00543637" w:rsidRDefault="00B6140E" w:rsidP="00B6140E">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244.2pt;margin-top:1.25pt;width:177.15pt;height:1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" strokecolor="#7f7f7f">
                <v:textbox>
                  <w:txbxContent>
                    <w:p w:rsidR="00B6140E" w:rsidRDefault="00B6140E" w:rsidP="00B6140E">
                      <w:pPr>
                        <w:jc w:val="center"/>
                        <w:rPr>
                          <w:rFonts w:ascii="SimSun" w:hAnsi="SimSun"/>
                          <w:noProof/>
                          <w:sz w:val="22"/>
                        </w:rPr>
                      </w:pPr>
                      <w:r w:rsidRPr="002A2227">
                        <w:rPr>
                          <w:rFonts w:ascii="SimSun" w:hAnsi="SimSun"/>
                          <w:noProof/>
                          <w:sz w:val="22"/>
                          <w:lang w:val="en-US"/>
                        </w:rPr>
                        <w:drawing>
                          <wp:inline distT="0" distB="0" distL="0" distR="0" wp14:anchorId="5EC0CBBB" wp14:editId="25549E40">
                            <wp:extent cx="2057400" cy="15430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90814.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B6140E" w:rsidRPr="00543637" w:rsidRDefault="001A17CF" w:rsidP="00B6140E">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筒城浜　</w:t>
                      </w:r>
                      <w:r w:rsidR="00B6140E">
                        <w:rPr>
                          <w:rFonts w:ascii="ＭＳ Ｐゴシック" w:eastAsia="ＭＳ Ｐゴシック" w:hAnsi="ＭＳ Ｐゴシック" w:hint="eastAsia"/>
                          <w:sz w:val="18"/>
                          <w:szCs w:val="18"/>
                        </w:rPr>
                        <w:t>視察</w:t>
                      </w:r>
                    </w:p>
                    <w:p w:rsidR="00B6140E" w:rsidRPr="00543637" w:rsidRDefault="00B6140E" w:rsidP="00B6140E">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1A17CF">
        <w:rPr>
          <w:rFonts w:asciiTheme="majorEastAsia" w:eastAsiaTheme="majorEastAsia" w:hAnsiTheme="majorEastAsia" w:hint="eastAsia"/>
          <w:b/>
          <w:sz w:val="22"/>
          <w:szCs w:val="22"/>
        </w:rPr>
        <w:t>【９月７</w:t>
      </w:r>
      <w:r w:rsidR="00794C32" w:rsidRPr="00A90BF3">
        <w:rPr>
          <w:rFonts w:asciiTheme="majorEastAsia" w:eastAsiaTheme="majorEastAsia" w:hAnsiTheme="majorEastAsia" w:hint="eastAsia"/>
          <w:b/>
          <w:sz w:val="22"/>
          <w:szCs w:val="22"/>
        </w:rPr>
        <w:t>日（</w:t>
      </w:r>
      <w:r w:rsidR="00794C32">
        <w:rPr>
          <w:rFonts w:asciiTheme="majorEastAsia" w:eastAsiaTheme="majorEastAsia" w:hAnsiTheme="majorEastAsia" w:hint="eastAsia"/>
          <w:b/>
          <w:sz w:val="22"/>
          <w:szCs w:val="22"/>
        </w:rPr>
        <w:t>木</w:t>
      </w:r>
      <w:r w:rsidR="00794C32" w:rsidRPr="00A90BF3">
        <w:rPr>
          <w:rFonts w:asciiTheme="majorEastAsia" w:eastAsiaTheme="majorEastAsia" w:hAnsiTheme="majorEastAsia" w:hint="eastAsia"/>
          <w:b/>
          <w:sz w:val="22"/>
          <w:szCs w:val="22"/>
        </w:rPr>
        <w:t>）】</w:t>
      </w:r>
    </w:p>
    <w:p w:rsidR="00382C53" w:rsidRPr="000B6072" w:rsidRDefault="004C5FFE" w:rsidP="00382C53">
      <w:pPr>
        <w:ind w:left="283" w:hangingChars="135" w:hanging="283"/>
        <w:jc w:val="left"/>
        <w:rPr>
          <w:rFonts w:asciiTheme="minorEastAsia" w:eastAsiaTheme="minorEastAsia" w:hAnsiTheme="minorEastAsia"/>
          <w:sz w:val="22"/>
        </w:rPr>
      </w:pPr>
      <w:r w:rsidRPr="000B6072">
        <w:rPr>
          <w:rFonts w:asciiTheme="minorEastAsia" w:eastAsiaTheme="minorEastAsia" w:hAnsiTheme="minorEastAsia" w:hint="eastAsia"/>
          <w:sz w:val="21"/>
          <w:szCs w:val="21"/>
        </w:rPr>
        <w:t>（１）視察</w:t>
      </w:r>
      <w:r w:rsidR="00794C32" w:rsidRPr="000B6072">
        <w:rPr>
          <w:rFonts w:asciiTheme="minorEastAsia" w:eastAsiaTheme="minorEastAsia" w:hAnsiTheme="minorEastAsia" w:hint="eastAsia"/>
          <w:sz w:val="21"/>
          <w:szCs w:val="21"/>
        </w:rPr>
        <w:t>：</w:t>
      </w:r>
      <w:r w:rsidR="001A17CF" w:rsidRPr="000B6072">
        <w:rPr>
          <w:rFonts w:asciiTheme="minorEastAsia" w:eastAsiaTheme="minorEastAsia" w:hAnsiTheme="minorEastAsia" w:hint="eastAsia"/>
          <w:sz w:val="22"/>
        </w:rPr>
        <w:t>筒城浜</w:t>
      </w:r>
    </w:p>
    <w:p w:rsidR="0078011B" w:rsidRPr="00EC34D3" w:rsidRDefault="00E63F60" w:rsidP="001A17CF">
      <w:pPr>
        <w:ind w:left="297" w:hangingChars="135" w:hanging="297"/>
        <w:jc w:val="left"/>
        <w:rPr>
          <w:rFonts w:ascii="ＭＳ 明朝" w:hAnsi="ＭＳ 明朝"/>
          <w:sz w:val="21"/>
          <w:szCs w:val="21"/>
          <w:lang w:val="en-US"/>
        </w:rPr>
      </w:pPr>
      <w:r>
        <w:rPr>
          <w:rFonts w:ascii="ＭＳ 明朝" w:hAnsi="ＭＳ 明朝" w:hint="eastAsia"/>
          <w:sz w:val="22"/>
        </w:rPr>
        <w:t xml:space="preserve">　　</w:t>
      </w:r>
      <w:r w:rsidR="001A17CF" w:rsidRPr="00EC34D3">
        <w:rPr>
          <w:rFonts w:ascii="ＭＳ 明朝" w:hAnsi="ＭＳ 明朝" w:hint="eastAsia"/>
          <w:sz w:val="21"/>
          <w:szCs w:val="21"/>
        </w:rPr>
        <w:t>壱岐の美しい海</w:t>
      </w:r>
      <w:r w:rsidR="00F57727" w:rsidRPr="00EC34D3">
        <w:rPr>
          <w:rFonts w:ascii="ＭＳ 明朝" w:hAnsi="ＭＳ 明朝" w:hint="eastAsia"/>
          <w:sz w:val="21"/>
          <w:szCs w:val="21"/>
        </w:rPr>
        <w:t>を紹介する</w:t>
      </w:r>
      <w:r w:rsidR="001A17CF" w:rsidRPr="00EC34D3">
        <w:rPr>
          <w:rFonts w:ascii="ＭＳ 明朝" w:hAnsi="ＭＳ 明朝" w:hint="eastAsia"/>
          <w:sz w:val="21"/>
          <w:szCs w:val="21"/>
        </w:rPr>
        <w:t>ハイライトのひとつだったが、朝から</w:t>
      </w:r>
      <w:r w:rsidR="00005AE2" w:rsidRPr="00EC34D3">
        <w:rPr>
          <w:rFonts w:ascii="ＭＳ 明朝" w:hAnsi="ＭＳ 明朝" w:hint="eastAsia"/>
          <w:sz w:val="21"/>
          <w:szCs w:val="21"/>
        </w:rPr>
        <w:t>の</w:t>
      </w:r>
      <w:r w:rsidR="001A17CF" w:rsidRPr="00EC34D3">
        <w:rPr>
          <w:rFonts w:ascii="ＭＳ 明朝" w:hAnsi="ＭＳ 明朝" w:hint="eastAsia"/>
          <w:sz w:val="21"/>
          <w:szCs w:val="21"/>
        </w:rPr>
        <w:t>大雨</w:t>
      </w:r>
      <w:r w:rsidR="00005AE2" w:rsidRPr="00EC34D3">
        <w:rPr>
          <w:rFonts w:ascii="ＭＳ 明朝" w:hAnsi="ＭＳ 明朝" w:hint="eastAsia"/>
          <w:sz w:val="21"/>
          <w:szCs w:val="21"/>
        </w:rPr>
        <w:t>で傘</w:t>
      </w:r>
      <w:r w:rsidR="001A17CF" w:rsidRPr="00EC34D3">
        <w:rPr>
          <w:rFonts w:ascii="ＭＳ 明朝" w:hAnsi="ＭＳ 明朝" w:hint="eastAsia"/>
          <w:sz w:val="21"/>
          <w:szCs w:val="21"/>
        </w:rPr>
        <w:t>をさしての視察となった。ぬかるんだ足元であるにもかかわらず、参加者</w:t>
      </w:r>
      <w:r w:rsidR="00F57727" w:rsidRPr="00EC34D3">
        <w:rPr>
          <w:rFonts w:ascii="ＭＳ 明朝" w:hAnsi="ＭＳ 明朝" w:hint="eastAsia"/>
          <w:sz w:val="21"/>
          <w:szCs w:val="21"/>
        </w:rPr>
        <w:t>たちは全員</w:t>
      </w:r>
      <w:r w:rsidR="001A17CF" w:rsidRPr="00EC34D3">
        <w:rPr>
          <w:rFonts w:ascii="ＭＳ 明朝" w:hAnsi="ＭＳ 明朝" w:hint="eastAsia"/>
          <w:sz w:val="21"/>
          <w:szCs w:val="21"/>
        </w:rPr>
        <w:t>バスを降り、浜辺に立</w:t>
      </w:r>
      <w:r w:rsidR="00F57727" w:rsidRPr="00EC34D3">
        <w:rPr>
          <w:rFonts w:ascii="ＭＳ 明朝" w:hAnsi="ＭＳ 明朝" w:hint="eastAsia"/>
          <w:sz w:val="21"/>
          <w:szCs w:val="21"/>
        </w:rPr>
        <w:t>って</w:t>
      </w:r>
      <w:r w:rsidR="00005AE2" w:rsidRPr="00EC34D3">
        <w:rPr>
          <w:rFonts w:ascii="ＭＳ 明朝" w:hAnsi="ＭＳ 明朝" w:hint="eastAsia"/>
          <w:sz w:val="21"/>
          <w:szCs w:val="21"/>
        </w:rPr>
        <w:t>、晴天時の美しい海に思いをはせた。</w:t>
      </w:r>
    </w:p>
    <w:p w:rsidR="00B6140E" w:rsidRPr="00EC34D3" w:rsidRDefault="00B6140E" w:rsidP="00B6140E">
      <w:pPr>
        <w:jc w:val="left"/>
        <w:rPr>
          <w:rFonts w:ascii="ＭＳ 明朝" w:hAnsi="ＭＳ 明朝"/>
          <w:sz w:val="21"/>
          <w:szCs w:val="21"/>
        </w:rPr>
      </w:pPr>
    </w:p>
    <w:p w:rsidR="00F968DC" w:rsidRPr="000B6072" w:rsidRDefault="00D219D4" w:rsidP="007E5A41">
      <w:pPr>
        <w:jc w:val="left"/>
        <w:rPr>
          <w:rFonts w:asciiTheme="minorEastAsia" w:eastAsiaTheme="minorEastAsia" w:hAnsiTheme="minorEastAsia"/>
          <w:sz w:val="22"/>
        </w:rPr>
      </w:pPr>
      <w:r w:rsidRPr="000B6072">
        <w:rPr>
          <w:rFonts w:asciiTheme="minorEastAsia" w:eastAsiaTheme="minorEastAsia" w:hAnsiTheme="minorEastAsia"/>
          <w:noProof/>
          <w:sz w:val="22"/>
          <w:lang w:val="en-US"/>
        </w:rPr>
        <mc:AlternateContent>
          <mc:Choice Requires="wps">
            <w:drawing>
              <wp:anchor distT="0" distB="0" distL="114300" distR="114300" simplePos="0" relativeHeight="251664384" behindDoc="1" locked="0" layoutInCell="1" allowOverlap="1">
                <wp:simplePos x="0" y="0"/>
                <wp:positionH relativeFrom="margin">
                  <wp:align>right</wp:align>
                </wp:positionH>
                <wp:positionV relativeFrom="paragraph">
                  <wp:posOffset>92075</wp:posOffset>
                </wp:positionV>
                <wp:extent cx="2249805" cy="1962150"/>
                <wp:effectExtent l="0" t="0" r="17145" b="19050"/>
                <wp:wrapTight wrapText="bothSides">
                  <wp:wrapPolygon edited="0">
                    <wp:start x="0" y="0"/>
                    <wp:lineTo x="0" y="21600"/>
                    <wp:lineTo x="21582" y="21600"/>
                    <wp:lineTo x="21582" y="0"/>
                    <wp:lineTo x="0" y="0"/>
                  </wp:wrapPolygon>
                </wp:wrapTight>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0218B3" w:rsidRDefault="000218B3" w:rsidP="000218B3">
                            <w:pPr>
                              <w:jc w:val="center"/>
                              <w:rPr>
                                <w:rFonts w:ascii="SimSun" w:hAnsi="SimSun"/>
                                <w:noProof/>
                                <w:sz w:val="22"/>
                              </w:rPr>
                            </w:pPr>
                            <w:r w:rsidRPr="000218B3">
                              <w:rPr>
                                <w:rFonts w:ascii="SimSun" w:hAnsi="SimSun"/>
                                <w:noProof/>
                                <w:sz w:val="22"/>
                                <w:lang w:val="en-US"/>
                              </w:rPr>
                              <w:drawing>
                                <wp:inline distT="0" distB="0" distL="0" distR="0">
                                  <wp:extent cx="2057400" cy="15430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_交流親善課\03 海外自治体幹部交流協力セミナー\1　幹部セミナー（実施文書一式）\1-1　幹部セミナー\H28年度（2016）\20　海外事務所別\SEL事務所\13 写真・報告書\SELセミナー写真\P1190858.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0218B3" w:rsidRPr="00543637" w:rsidRDefault="00005AE2" w:rsidP="000218B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玄海酒造　</w:t>
                            </w:r>
                            <w:r w:rsidR="000218B3">
                              <w:rPr>
                                <w:rFonts w:ascii="ＭＳ Ｐゴシック" w:eastAsia="ＭＳ Ｐゴシック" w:hAnsi="ＭＳ Ｐゴシック" w:hint="eastAsia"/>
                                <w:sz w:val="18"/>
                                <w:szCs w:val="18"/>
                              </w:rPr>
                              <w:t>視察</w:t>
                            </w:r>
                          </w:p>
                          <w:p w:rsidR="000218B3" w:rsidRPr="00543637" w:rsidRDefault="000218B3" w:rsidP="000218B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25.95pt;margin-top:7.25pt;width:177.15pt;height:154.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" strokecolor="#7f7f7f">
                <v:textbox>
                  <w:txbxContent>
                    <w:p w:rsidR="000218B3" w:rsidRDefault="000218B3" w:rsidP="000218B3">
                      <w:pPr>
                        <w:jc w:val="center"/>
                        <w:rPr>
                          <w:rFonts w:ascii="SimSun" w:hAnsi="SimSun"/>
                          <w:noProof/>
                          <w:sz w:val="22"/>
                        </w:rPr>
                      </w:pPr>
                      <w:r w:rsidRPr="000218B3">
                        <w:rPr>
                          <w:rFonts w:ascii="SimSun" w:hAnsi="SimSun"/>
                          <w:noProof/>
                          <w:sz w:val="22"/>
                          <w:lang w:val="en-US"/>
                        </w:rPr>
                        <w:drawing>
                          <wp:inline distT="0" distB="0" distL="0" distR="0">
                            <wp:extent cx="2057400" cy="15430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_交流親善課\03 海外自治体幹部交流協力セミナー\1　幹部セミナー（実施文書一式）\1-1　幹部セミナー\H28年度（2016）\20　海外事務所別\SEL事務所\13 写真・報告書\SELセミナー写真\P119085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0218B3" w:rsidRPr="00543637" w:rsidRDefault="00005AE2" w:rsidP="000218B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玄海酒造　</w:t>
                      </w:r>
                      <w:r w:rsidR="000218B3">
                        <w:rPr>
                          <w:rFonts w:ascii="ＭＳ Ｐゴシック" w:eastAsia="ＭＳ Ｐゴシック" w:hAnsi="ＭＳ Ｐゴシック" w:hint="eastAsia"/>
                          <w:sz w:val="18"/>
                          <w:szCs w:val="18"/>
                        </w:rPr>
                        <w:t>視察</w:t>
                      </w:r>
                    </w:p>
                    <w:p w:rsidR="000218B3" w:rsidRPr="00543637" w:rsidRDefault="000218B3" w:rsidP="000218B3">
                      <w:pPr>
                        <w:ind w:firstLineChars="400" w:firstLine="640"/>
                        <w:rPr>
                          <w:rFonts w:ascii="ＭＳ Ｐゴシック" w:eastAsia="ＭＳ Ｐゴシック" w:hAnsi="ＭＳ Ｐゴシック"/>
                          <w:sz w:val="16"/>
                          <w:szCs w:val="16"/>
                        </w:rPr>
                      </w:pPr>
                    </w:p>
                  </w:txbxContent>
                </v:textbox>
                <w10:wrap type="tight" anchorx="margin"/>
              </v:shape>
            </w:pict>
          </mc:Fallback>
        </mc:AlternateContent>
      </w:r>
      <w:r w:rsidR="002A2227" w:rsidRPr="000B6072">
        <w:rPr>
          <w:rFonts w:asciiTheme="minorEastAsia" w:eastAsiaTheme="minorEastAsia" w:hAnsiTheme="minorEastAsia" w:hint="eastAsia"/>
          <w:sz w:val="22"/>
        </w:rPr>
        <w:t>（２）視察：</w:t>
      </w:r>
      <w:r w:rsidR="00005AE2" w:rsidRPr="000B6072">
        <w:rPr>
          <w:rFonts w:asciiTheme="minorEastAsia" w:eastAsiaTheme="minorEastAsia" w:hAnsiTheme="minorEastAsia" w:hint="eastAsia"/>
          <w:sz w:val="22"/>
        </w:rPr>
        <w:t>玄海酒造</w:t>
      </w:r>
    </w:p>
    <w:p w:rsidR="003A49A1" w:rsidRPr="00EC34D3" w:rsidRDefault="00F968DC" w:rsidP="003A49A1">
      <w:pPr>
        <w:ind w:left="297" w:hangingChars="135" w:hanging="297"/>
        <w:jc w:val="left"/>
        <w:rPr>
          <w:rFonts w:ascii="ＭＳ 明朝" w:hAnsi="ＭＳ 明朝"/>
          <w:sz w:val="21"/>
          <w:szCs w:val="21"/>
        </w:rPr>
      </w:pPr>
      <w:r>
        <w:rPr>
          <w:rFonts w:ascii="ＭＳ 明朝" w:hAnsi="ＭＳ 明朝" w:hint="eastAsia"/>
          <w:sz w:val="22"/>
        </w:rPr>
        <w:t xml:space="preserve">　　</w:t>
      </w:r>
      <w:r w:rsidR="003A49A1" w:rsidRPr="00EC34D3">
        <w:rPr>
          <w:rFonts w:ascii="ＭＳ 明朝" w:hAnsi="ＭＳ 明朝" w:hint="eastAsia"/>
          <w:sz w:val="21"/>
          <w:szCs w:val="21"/>
        </w:rPr>
        <w:t>壱岐焼酎の醸造所を視察した。</w:t>
      </w:r>
      <w:r w:rsidR="00A23E09" w:rsidRPr="00EC34D3">
        <w:rPr>
          <w:rFonts w:ascii="ＭＳ 明朝" w:hAnsi="ＭＳ 明朝" w:hint="eastAsia"/>
          <w:sz w:val="21"/>
          <w:szCs w:val="21"/>
        </w:rPr>
        <w:t>焼酎は韓国でも人気があるが、日本のものになると関税が高く、なかなか出回らないという。そんな壱岐焼酎に参加者は興味津々で、</w:t>
      </w:r>
      <w:r w:rsidR="003A49A1" w:rsidRPr="00EC34D3">
        <w:rPr>
          <w:rFonts w:ascii="ＭＳ 明朝" w:hAnsi="ＭＳ 明朝" w:hint="eastAsia"/>
          <w:sz w:val="21"/>
          <w:szCs w:val="21"/>
        </w:rPr>
        <w:t>さまざな焼酎の試飲を行い、それぞれの味の違いを楽しんでいた。</w:t>
      </w:r>
    </w:p>
    <w:p w:rsidR="003A49A1" w:rsidRDefault="003A49A1" w:rsidP="003A49A1">
      <w:pPr>
        <w:ind w:left="297" w:hangingChars="135" w:hanging="297"/>
        <w:jc w:val="left"/>
        <w:rPr>
          <w:rFonts w:ascii="ＭＳ 明朝" w:hAnsi="ＭＳ 明朝"/>
          <w:sz w:val="22"/>
        </w:rPr>
      </w:pPr>
    </w:p>
    <w:p w:rsidR="00F57727" w:rsidRDefault="00F57727" w:rsidP="003A49A1">
      <w:pPr>
        <w:ind w:left="297" w:hangingChars="135" w:hanging="297"/>
        <w:jc w:val="left"/>
        <w:rPr>
          <w:rFonts w:ascii="ＭＳ 明朝" w:hAnsi="ＭＳ 明朝"/>
          <w:sz w:val="22"/>
        </w:rPr>
      </w:pPr>
      <w:r>
        <w:rPr>
          <w:rFonts w:ascii="ＭＳ 明朝" w:hAnsi="ＭＳ 明朝" w:hint="eastAsia"/>
          <w:sz w:val="22"/>
        </w:rPr>
        <w:t>（３）視察：あまごころ壱場</w:t>
      </w:r>
    </w:p>
    <w:p w:rsidR="00F57727" w:rsidRPr="00EC34D3" w:rsidRDefault="00F57727" w:rsidP="003A49A1">
      <w:pPr>
        <w:ind w:left="297" w:hangingChars="135" w:hanging="297"/>
        <w:jc w:val="left"/>
        <w:rPr>
          <w:rFonts w:ascii="ＭＳ 明朝" w:hAnsi="ＭＳ 明朝"/>
          <w:sz w:val="21"/>
          <w:szCs w:val="21"/>
        </w:rPr>
      </w:pPr>
      <w:r>
        <w:rPr>
          <w:rFonts w:ascii="ＭＳ 明朝" w:hAnsi="ＭＳ 明朝" w:hint="eastAsia"/>
          <w:sz w:val="22"/>
        </w:rPr>
        <w:t xml:space="preserve">　　</w:t>
      </w:r>
      <w:r w:rsidR="002976D1" w:rsidRPr="00EC34D3">
        <w:rPr>
          <w:rFonts w:ascii="ＭＳ 明朝" w:hAnsi="ＭＳ 明朝" w:hint="eastAsia"/>
          <w:sz w:val="21"/>
          <w:szCs w:val="21"/>
        </w:rPr>
        <w:t>島内最大級のお土産・産直品販売施設を視察し</w:t>
      </w:r>
      <w:r w:rsidR="007E5A41" w:rsidRPr="00EC34D3">
        <w:rPr>
          <w:rFonts w:ascii="ＭＳ 明朝" w:hAnsi="ＭＳ 明朝" w:hint="eastAsia"/>
          <w:sz w:val="21"/>
          <w:szCs w:val="21"/>
        </w:rPr>
        <w:t>、豊富な品ぞろえを楽しむとともに、お土産を選んだ。</w:t>
      </w:r>
    </w:p>
    <w:p w:rsidR="00A23E09" w:rsidRDefault="00F57727" w:rsidP="003A49A1">
      <w:pPr>
        <w:ind w:left="297" w:hangingChars="135" w:hanging="297"/>
        <w:jc w:val="left"/>
        <w:rPr>
          <w:rFonts w:ascii="ＭＳ 明朝" w:hAnsi="ＭＳ 明朝"/>
          <w:sz w:val="22"/>
        </w:rPr>
      </w:pPr>
      <w:r>
        <w:rPr>
          <w:rFonts w:ascii="ＭＳ 明朝" w:hAnsi="ＭＳ 明朝" w:hint="eastAsia"/>
          <w:sz w:val="22"/>
        </w:rPr>
        <w:t xml:space="preserve">　　</w:t>
      </w:r>
      <w:r w:rsidR="00B95395">
        <w:rPr>
          <w:rFonts w:asciiTheme="majorEastAsia" w:eastAsiaTheme="majorEastAsia" w:hAnsiTheme="majorEastAsia"/>
          <w:noProof/>
          <w:sz w:val="22"/>
          <w:lang w:val="en-US"/>
        </w:rPr>
        <mc:AlternateContent>
          <mc:Choice Requires="wps">
            <w:drawing>
              <wp:anchor distT="0" distB="0" distL="114300" distR="114300" simplePos="0" relativeHeight="251667456" behindDoc="1" locked="0" layoutInCell="1" allowOverlap="1">
                <wp:simplePos x="0" y="0"/>
                <wp:positionH relativeFrom="column">
                  <wp:posOffset>3120390</wp:posOffset>
                </wp:positionH>
                <wp:positionV relativeFrom="paragraph">
                  <wp:posOffset>139700</wp:posOffset>
                </wp:positionV>
                <wp:extent cx="2249805" cy="1962150"/>
                <wp:effectExtent l="9525" t="11430" r="7620" b="7620"/>
                <wp:wrapTight wrapText="bothSides">
                  <wp:wrapPolygon edited="0">
                    <wp:start x="-104" y="-126"/>
                    <wp:lineTo x="-104" y="21474"/>
                    <wp:lineTo x="21704" y="21474"/>
                    <wp:lineTo x="21704" y="-126"/>
                    <wp:lineTo x="-104" y="-126"/>
                  </wp:wrapPolygon>
                </wp:wrapTight>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3A49A1" w:rsidRDefault="003A49A1" w:rsidP="003A49A1">
                            <w:pPr>
                              <w:jc w:val="center"/>
                              <w:rPr>
                                <w:rFonts w:ascii="SimSun" w:hAnsi="SimSun"/>
                                <w:noProof/>
                                <w:sz w:val="22"/>
                              </w:rPr>
                            </w:pPr>
                            <w:r w:rsidRPr="000218B3">
                              <w:rPr>
                                <w:rFonts w:ascii="SimSun" w:hAnsi="SimSun"/>
                                <w:noProof/>
                                <w:sz w:val="22"/>
                                <w:lang w:val="en-US"/>
                              </w:rPr>
                              <w:drawing>
                                <wp:inline distT="0" distB="0" distL="0" distR="0" wp14:anchorId="3A596174" wp14:editId="11FC6C52">
                                  <wp:extent cx="2057400" cy="15430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_交流親善課\03 海外自治体幹部交流協力セミナー\1　幹部セミナー（実施文書一式）\1-1　幹部セミナー\H28年度（2016）\20　海外事務所別\SEL事務所\13 写真・報告書\SELセミナー写真\P119085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3A49A1" w:rsidRPr="00543637" w:rsidRDefault="00630147" w:rsidP="003A49A1">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上村真珠</w:t>
                            </w:r>
                            <w:r w:rsidR="003A49A1">
                              <w:rPr>
                                <w:rFonts w:ascii="ＭＳ Ｐゴシック" w:eastAsia="ＭＳ Ｐゴシック" w:hAnsi="ＭＳ Ｐゴシック" w:hint="eastAsia"/>
                                <w:sz w:val="18"/>
                                <w:szCs w:val="18"/>
                              </w:rPr>
                              <w:t xml:space="preserve">　視察</w:t>
                            </w:r>
                          </w:p>
                          <w:p w:rsidR="003A49A1" w:rsidRPr="00543637" w:rsidRDefault="003A49A1" w:rsidP="003A49A1">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245.7pt;margin-top:11pt;width:177.15pt;height:15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" strokecolor="#7f7f7f">
                <v:textbox>
                  <w:txbxContent>
                    <w:p w:rsidR="003A49A1" w:rsidRDefault="003A49A1" w:rsidP="003A49A1">
                      <w:pPr>
                        <w:jc w:val="center"/>
                        <w:rPr>
                          <w:rFonts w:ascii="SimSun" w:hAnsi="SimSun"/>
                          <w:noProof/>
                          <w:sz w:val="22"/>
                        </w:rPr>
                      </w:pPr>
                      <w:r w:rsidRPr="000218B3">
                        <w:rPr>
                          <w:rFonts w:ascii="SimSun" w:hAnsi="SimSun"/>
                          <w:noProof/>
                          <w:sz w:val="22"/>
                          <w:lang w:val="en-US"/>
                        </w:rPr>
                        <w:drawing>
                          <wp:inline distT="0" distB="0" distL="0" distR="0" wp14:anchorId="3A596174" wp14:editId="11FC6C52">
                            <wp:extent cx="2057400" cy="15430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_交流親善課\03 海外自治体幹部交流協力セミナー\1　幹部セミナー（実施文書一式）\1-1　幹部セミナー\H28年度（2016）\20　海外事務所別\SEL事務所\13 写真・報告書\SELセミナー写真\P1190858.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3A49A1" w:rsidRPr="00543637" w:rsidRDefault="00630147" w:rsidP="003A49A1">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上村真珠</w:t>
                      </w:r>
                      <w:r w:rsidR="003A49A1">
                        <w:rPr>
                          <w:rFonts w:ascii="ＭＳ Ｐゴシック" w:eastAsia="ＭＳ Ｐゴシック" w:hAnsi="ＭＳ Ｐゴシック" w:hint="eastAsia"/>
                          <w:sz w:val="18"/>
                          <w:szCs w:val="18"/>
                        </w:rPr>
                        <w:t xml:space="preserve">　視察</w:t>
                      </w:r>
                    </w:p>
                    <w:p w:rsidR="003A49A1" w:rsidRPr="00543637" w:rsidRDefault="003A49A1" w:rsidP="003A49A1">
                      <w:pPr>
                        <w:ind w:firstLineChars="400" w:firstLine="640"/>
                        <w:rPr>
                          <w:rFonts w:ascii="ＭＳ Ｐゴシック" w:eastAsia="ＭＳ Ｐゴシック" w:hAnsi="ＭＳ Ｐゴシック"/>
                          <w:sz w:val="16"/>
                          <w:szCs w:val="16"/>
                        </w:rPr>
                      </w:pPr>
                    </w:p>
                  </w:txbxContent>
                </v:textbox>
                <w10:wrap type="tight"/>
              </v:shape>
            </w:pict>
          </mc:Fallback>
        </mc:AlternateContent>
      </w:r>
    </w:p>
    <w:p w:rsidR="003A49A1" w:rsidRPr="000B6072" w:rsidRDefault="00FF560A" w:rsidP="003A49A1">
      <w:pPr>
        <w:ind w:left="297" w:hangingChars="135" w:hanging="297"/>
        <w:jc w:val="left"/>
        <w:rPr>
          <w:rFonts w:asciiTheme="minorEastAsia" w:eastAsiaTheme="minorEastAsia" w:hAnsiTheme="minorEastAsia"/>
          <w:sz w:val="22"/>
        </w:rPr>
      </w:pPr>
      <w:r w:rsidRPr="000B6072">
        <w:rPr>
          <w:rFonts w:asciiTheme="minorEastAsia" w:eastAsiaTheme="minorEastAsia" w:hAnsiTheme="minorEastAsia" w:hint="eastAsia"/>
          <w:sz w:val="22"/>
        </w:rPr>
        <w:t>（４</w:t>
      </w:r>
      <w:r w:rsidR="003A49A1" w:rsidRPr="000B6072">
        <w:rPr>
          <w:rFonts w:asciiTheme="minorEastAsia" w:eastAsiaTheme="minorEastAsia" w:hAnsiTheme="minorEastAsia" w:hint="eastAsia"/>
          <w:sz w:val="22"/>
        </w:rPr>
        <w:t>）視察：上村真珠</w:t>
      </w:r>
    </w:p>
    <w:p w:rsidR="003A49A1" w:rsidRPr="00EC34D3" w:rsidRDefault="003A49A1" w:rsidP="003A49A1">
      <w:pPr>
        <w:ind w:left="297" w:hangingChars="135" w:hanging="297"/>
        <w:jc w:val="left"/>
        <w:rPr>
          <w:rFonts w:ascii="ＭＳ 明朝" w:hAnsi="ＭＳ 明朝"/>
          <w:sz w:val="21"/>
          <w:szCs w:val="21"/>
        </w:rPr>
      </w:pPr>
      <w:r>
        <w:rPr>
          <w:rFonts w:ascii="ＭＳ 明朝" w:hAnsi="ＭＳ 明朝" w:hint="eastAsia"/>
          <w:sz w:val="22"/>
        </w:rPr>
        <w:t xml:space="preserve">　　</w:t>
      </w:r>
      <w:r w:rsidR="00A85E38" w:rsidRPr="00EC34D3">
        <w:rPr>
          <w:rFonts w:ascii="ＭＳ 明朝" w:hAnsi="ＭＳ 明朝" w:hint="eastAsia"/>
          <w:sz w:val="21"/>
          <w:szCs w:val="21"/>
        </w:rPr>
        <w:t>真珠の養殖場を</w:t>
      </w:r>
      <w:r w:rsidRPr="00EC34D3">
        <w:rPr>
          <w:rFonts w:ascii="ＭＳ 明朝" w:hAnsi="ＭＳ 明朝" w:hint="eastAsia"/>
          <w:sz w:val="21"/>
          <w:szCs w:val="21"/>
        </w:rPr>
        <w:t>視察した。</w:t>
      </w:r>
      <w:r w:rsidR="00A23E09" w:rsidRPr="00EC34D3">
        <w:rPr>
          <w:rFonts w:ascii="ＭＳ 明朝" w:hAnsi="ＭＳ 明朝" w:hint="eastAsia"/>
          <w:sz w:val="21"/>
          <w:szCs w:val="21"/>
        </w:rPr>
        <w:t>真珠</w:t>
      </w:r>
      <w:r w:rsidRPr="00EC34D3">
        <w:rPr>
          <w:rFonts w:ascii="ＭＳ 明朝" w:hAnsi="ＭＳ 明朝" w:hint="eastAsia"/>
          <w:sz w:val="21"/>
          <w:szCs w:val="21"/>
        </w:rPr>
        <w:t>の</w:t>
      </w:r>
      <w:r w:rsidR="00A23E09" w:rsidRPr="00EC34D3">
        <w:rPr>
          <w:rFonts w:ascii="ＭＳ 明朝" w:hAnsi="ＭＳ 明朝" w:hint="eastAsia"/>
          <w:sz w:val="21"/>
          <w:szCs w:val="21"/>
        </w:rPr>
        <w:t>核入れを</w:t>
      </w:r>
      <w:r w:rsidR="008C4BBF" w:rsidRPr="00EC34D3">
        <w:rPr>
          <w:rFonts w:ascii="ＭＳ 明朝" w:hAnsi="ＭＳ 明朝" w:hint="eastAsia"/>
          <w:sz w:val="21"/>
          <w:szCs w:val="21"/>
        </w:rPr>
        <w:t>行っている様子を見ながら、養殖について</w:t>
      </w:r>
      <w:r w:rsidRPr="00EC34D3">
        <w:rPr>
          <w:rFonts w:ascii="ＭＳ 明朝" w:hAnsi="ＭＳ 明朝" w:hint="eastAsia"/>
          <w:sz w:val="21"/>
          <w:szCs w:val="21"/>
        </w:rPr>
        <w:t>説明を受けた</w:t>
      </w:r>
      <w:r w:rsidR="008C4BBF" w:rsidRPr="00EC34D3">
        <w:rPr>
          <w:rFonts w:ascii="ＭＳ 明朝" w:hAnsi="ＭＳ 明朝" w:hint="eastAsia"/>
          <w:sz w:val="21"/>
          <w:szCs w:val="21"/>
        </w:rPr>
        <w:t>。参加者からは良い真珠の見極め方など、質問が出ていた。</w:t>
      </w:r>
    </w:p>
    <w:p w:rsidR="003A49A1" w:rsidRPr="003A49A1" w:rsidRDefault="003A49A1" w:rsidP="003A49A1">
      <w:pPr>
        <w:ind w:left="297" w:hangingChars="135" w:hanging="297"/>
        <w:jc w:val="left"/>
        <w:rPr>
          <w:rFonts w:ascii="ＭＳ 明朝" w:hAnsi="ＭＳ 明朝"/>
          <w:sz w:val="22"/>
        </w:rPr>
      </w:pPr>
    </w:p>
    <w:p w:rsidR="002A2227" w:rsidRPr="000B6072" w:rsidRDefault="007E5A41" w:rsidP="007E5A41">
      <w:pPr>
        <w:jc w:val="left"/>
        <w:rPr>
          <w:rFonts w:asciiTheme="minorEastAsia" w:eastAsiaTheme="minorEastAsia" w:hAnsiTheme="minorEastAsia"/>
          <w:sz w:val="22"/>
        </w:rPr>
      </w:pPr>
      <w:bookmarkStart w:id="0" w:name="_GoBack"/>
      <w:r w:rsidRPr="000B6072">
        <w:rPr>
          <w:rFonts w:asciiTheme="minorEastAsia" w:eastAsiaTheme="minorEastAsia" w:hAnsiTheme="minorEastAsia" w:hint="eastAsia"/>
          <w:sz w:val="21"/>
          <w:szCs w:val="21"/>
        </w:rPr>
        <w:t>（</w:t>
      </w:r>
      <w:r w:rsidR="00FF560A" w:rsidRPr="000B6072">
        <w:rPr>
          <w:rFonts w:asciiTheme="minorEastAsia" w:eastAsiaTheme="minorEastAsia" w:hAnsiTheme="minorEastAsia" w:hint="eastAsia"/>
          <w:sz w:val="21"/>
          <w:szCs w:val="21"/>
        </w:rPr>
        <w:t>５</w:t>
      </w:r>
      <w:r w:rsidR="00745DB5" w:rsidRPr="000B6072">
        <w:rPr>
          <w:rFonts w:asciiTheme="minorEastAsia" w:eastAsiaTheme="minorEastAsia" w:hAnsiTheme="minorEastAsia" w:hint="eastAsia"/>
          <w:sz w:val="21"/>
          <w:szCs w:val="21"/>
        </w:rPr>
        <w:t>）</w:t>
      </w:r>
      <w:r w:rsidR="002A2227" w:rsidRPr="000B6072">
        <w:rPr>
          <w:rFonts w:asciiTheme="minorEastAsia" w:eastAsiaTheme="minorEastAsia" w:hAnsiTheme="minorEastAsia" w:hint="eastAsia"/>
          <w:sz w:val="21"/>
          <w:szCs w:val="21"/>
        </w:rPr>
        <w:t>意見交換会</w:t>
      </w:r>
    </w:p>
    <w:bookmarkEnd w:id="0"/>
    <w:p w:rsidR="008C4BBF" w:rsidRPr="00EC34D3" w:rsidRDefault="00D219D4" w:rsidP="004D6AC0">
      <w:pPr>
        <w:ind w:leftChars="100" w:left="240" w:firstLineChars="100" w:firstLine="210"/>
        <w:jc w:val="left"/>
        <w:rPr>
          <w:rFonts w:ascii="ＭＳ 明朝" w:hAnsi="ＭＳ 明朝"/>
          <w:sz w:val="21"/>
          <w:szCs w:val="21"/>
        </w:rPr>
      </w:pPr>
      <w:r w:rsidRPr="00EC34D3">
        <w:rPr>
          <w:rFonts w:asciiTheme="majorEastAsia" w:eastAsiaTheme="majorEastAsia" w:hAnsiTheme="majorEastAsia"/>
          <w:noProof/>
          <w:sz w:val="21"/>
          <w:szCs w:val="21"/>
          <w:lang w:val="en-US"/>
        </w:rPr>
        <mc:AlternateContent>
          <mc:Choice Requires="wps">
            <w:drawing>
              <wp:anchor distT="0" distB="0" distL="114300" distR="114300" simplePos="0" relativeHeight="251663360" behindDoc="1" locked="0" layoutInCell="1" allowOverlap="1">
                <wp:simplePos x="0" y="0"/>
                <wp:positionH relativeFrom="column">
                  <wp:posOffset>3120390</wp:posOffset>
                </wp:positionH>
                <wp:positionV relativeFrom="paragraph">
                  <wp:posOffset>326390</wp:posOffset>
                </wp:positionV>
                <wp:extent cx="2249805" cy="1962150"/>
                <wp:effectExtent l="0" t="0" r="17145" b="19050"/>
                <wp:wrapTight wrapText="bothSides">
                  <wp:wrapPolygon edited="0">
                    <wp:start x="0" y="0"/>
                    <wp:lineTo x="0" y="21600"/>
                    <wp:lineTo x="21582" y="21600"/>
                    <wp:lineTo x="21582" y="0"/>
                    <wp:lineTo x="0" y="0"/>
                  </wp:wrapPolygon>
                </wp:wrapTight>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2A2227" w:rsidRDefault="00107A0A" w:rsidP="002A2227">
                            <w:pPr>
                              <w:jc w:val="center"/>
                              <w:rPr>
                                <w:rFonts w:ascii="SimSun" w:hAnsi="SimSun"/>
                                <w:noProof/>
                                <w:sz w:val="22"/>
                              </w:rPr>
                            </w:pPr>
                            <w:r w:rsidRPr="00107A0A">
                              <w:rPr>
                                <w:rFonts w:ascii="SimSun" w:hAnsi="SimSun"/>
                                <w:noProof/>
                                <w:sz w:val="22"/>
                                <w:lang w:val="en-US"/>
                              </w:rPr>
                              <w:drawing>
                                <wp:inline distT="0" distB="0" distL="0" distR="0">
                                  <wp:extent cx="2057400" cy="15430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200908.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A2227" w:rsidRPr="00543637" w:rsidRDefault="002A2227" w:rsidP="002A2227">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意見交換会の様子</w:t>
                            </w:r>
                          </w:p>
                          <w:p w:rsidR="002A2227" w:rsidRPr="00543637" w:rsidRDefault="002A2227" w:rsidP="002A2227">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245.7pt;margin-top:25.7pt;width:177.15pt;height:1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" strokecolor="#7f7f7f">
                <v:textbox>
                  <w:txbxContent>
                    <w:p w:rsidR="002A2227" w:rsidRDefault="00107A0A" w:rsidP="002A2227">
                      <w:pPr>
                        <w:jc w:val="center"/>
                        <w:rPr>
                          <w:rFonts w:ascii="SimSun" w:hAnsi="SimSun"/>
                          <w:noProof/>
                          <w:sz w:val="22"/>
                        </w:rPr>
                      </w:pPr>
                      <w:r w:rsidRPr="00107A0A">
                        <w:rPr>
                          <w:rFonts w:ascii="SimSun" w:hAnsi="SimSun"/>
                          <w:noProof/>
                          <w:sz w:val="22"/>
                          <w:lang w:val="en-US"/>
                        </w:rPr>
                        <w:drawing>
                          <wp:inline distT="0" distB="0" distL="0" distR="0">
                            <wp:extent cx="2057400" cy="15430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200908.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2A2227" w:rsidRPr="00543637" w:rsidRDefault="002A2227" w:rsidP="002A2227">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意見交換会の様子</w:t>
                      </w:r>
                    </w:p>
                    <w:p w:rsidR="002A2227" w:rsidRPr="00543637" w:rsidRDefault="002A2227" w:rsidP="002A2227">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A556F9" w:rsidRPr="00EC34D3">
        <w:rPr>
          <w:rFonts w:ascii="ＭＳ 明朝" w:hAnsi="ＭＳ 明朝" w:hint="eastAsia"/>
          <w:sz w:val="21"/>
          <w:szCs w:val="21"/>
        </w:rPr>
        <w:t>全日程</w:t>
      </w:r>
      <w:r w:rsidR="008C4BBF" w:rsidRPr="00EC34D3">
        <w:rPr>
          <w:rFonts w:ascii="ＭＳ 明朝" w:hAnsi="ＭＳ 明朝" w:hint="eastAsia"/>
          <w:sz w:val="21"/>
          <w:szCs w:val="21"/>
        </w:rPr>
        <w:t>を通して疑問に思ったこ</w:t>
      </w:r>
      <w:r w:rsidR="00A556F9" w:rsidRPr="00EC34D3">
        <w:rPr>
          <w:rFonts w:ascii="ＭＳ 明朝" w:hAnsi="ＭＳ 明朝" w:hint="eastAsia"/>
          <w:sz w:val="21"/>
          <w:szCs w:val="21"/>
        </w:rPr>
        <w:t>とを中心に韓国側</w:t>
      </w:r>
      <w:r w:rsidR="00E10FDD" w:rsidRPr="00EC34D3">
        <w:rPr>
          <w:rFonts w:ascii="ＭＳ 明朝" w:hAnsi="ＭＳ 明朝" w:hint="eastAsia"/>
          <w:sz w:val="21"/>
          <w:szCs w:val="21"/>
        </w:rPr>
        <w:t>参加者から質問が多数寄せられ</w:t>
      </w:r>
      <w:r w:rsidR="00A556F9" w:rsidRPr="00EC34D3">
        <w:rPr>
          <w:rFonts w:ascii="ＭＳ 明朝" w:hAnsi="ＭＳ 明朝" w:hint="eastAsia"/>
          <w:sz w:val="21"/>
          <w:szCs w:val="21"/>
        </w:rPr>
        <w:t>た。壱岐市も回答するかたわら、参加者に対し同様に質問を投げかけるなど、白熱したものとなった。</w:t>
      </w:r>
      <w:r w:rsidR="008C4BBF" w:rsidRPr="00EC34D3">
        <w:rPr>
          <w:rFonts w:ascii="ＭＳ 明朝" w:hAnsi="ＭＳ 明朝" w:hint="eastAsia"/>
          <w:sz w:val="21"/>
          <w:szCs w:val="21"/>
        </w:rPr>
        <w:t>中</w:t>
      </w:r>
      <w:r w:rsidR="00A556F9" w:rsidRPr="00EC34D3">
        <w:rPr>
          <w:rFonts w:ascii="ＭＳ 明朝" w:hAnsi="ＭＳ 明朝" w:hint="eastAsia"/>
          <w:sz w:val="21"/>
          <w:szCs w:val="21"/>
        </w:rPr>
        <w:t>にはするどい提言もあり、特に</w:t>
      </w:r>
      <w:r w:rsidR="008C4BBF" w:rsidRPr="00EC34D3">
        <w:rPr>
          <w:rFonts w:ascii="ＭＳ 明朝" w:hAnsi="ＭＳ 明朝" w:hint="eastAsia"/>
          <w:sz w:val="21"/>
          <w:szCs w:val="21"/>
        </w:rPr>
        <w:t>壱岐市の観光戦略に係る</w:t>
      </w:r>
      <w:r w:rsidR="00E10FDD" w:rsidRPr="00EC34D3">
        <w:rPr>
          <w:rFonts w:ascii="ＭＳ 明朝" w:hAnsi="ＭＳ 明朝" w:hint="eastAsia"/>
          <w:sz w:val="21"/>
          <w:szCs w:val="21"/>
        </w:rPr>
        <w:t>提言は</w:t>
      </w:r>
      <w:r w:rsidR="00A556F9" w:rsidRPr="00EC34D3">
        <w:rPr>
          <w:rFonts w:ascii="ＭＳ 明朝" w:hAnsi="ＭＳ 明朝" w:hint="eastAsia"/>
          <w:sz w:val="21"/>
          <w:szCs w:val="21"/>
        </w:rPr>
        <w:t>具体性に富み、壱岐市にとっても実りあるものとなった。</w:t>
      </w:r>
    </w:p>
    <w:p w:rsidR="002049CC" w:rsidRDefault="002049CC" w:rsidP="004D6AC0">
      <w:pPr>
        <w:ind w:left="283" w:hangingChars="135" w:hanging="283"/>
        <w:jc w:val="left"/>
        <w:rPr>
          <w:rFonts w:asciiTheme="minorEastAsia" w:eastAsiaTheme="minorEastAsia" w:hAnsiTheme="minorEastAsia"/>
          <w:sz w:val="21"/>
          <w:szCs w:val="21"/>
        </w:rPr>
      </w:pPr>
    </w:p>
    <w:p w:rsidR="00F248B6" w:rsidRDefault="00F248B6" w:rsidP="00F248B6">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【９月８</w:t>
      </w:r>
      <w:r w:rsidRPr="00A90BF3">
        <w:rPr>
          <w:rFonts w:asciiTheme="majorEastAsia" w:eastAsiaTheme="majorEastAsia" w:hAnsiTheme="majorEastAsia" w:hint="eastAsia"/>
          <w:b/>
          <w:sz w:val="22"/>
          <w:szCs w:val="22"/>
        </w:rPr>
        <w:t>日（</w:t>
      </w:r>
      <w:r>
        <w:rPr>
          <w:rFonts w:asciiTheme="majorEastAsia" w:eastAsiaTheme="majorEastAsia" w:hAnsiTheme="majorEastAsia" w:hint="eastAsia"/>
          <w:b/>
          <w:sz w:val="22"/>
          <w:szCs w:val="22"/>
        </w:rPr>
        <w:t>金</w:t>
      </w:r>
      <w:r w:rsidRPr="00A90BF3">
        <w:rPr>
          <w:rFonts w:asciiTheme="majorEastAsia" w:eastAsiaTheme="majorEastAsia" w:hAnsiTheme="majorEastAsia" w:hint="eastAsia"/>
          <w:b/>
          <w:sz w:val="22"/>
          <w:szCs w:val="22"/>
        </w:rPr>
        <w:t>）】</w:t>
      </w:r>
    </w:p>
    <w:p w:rsidR="00F248B6" w:rsidRPr="004D6AC0" w:rsidRDefault="00F248B6" w:rsidP="004D6AC0">
      <w:pPr>
        <w:ind w:left="283" w:hangingChars="135" w:hanging="283"/>
        <w:jc w:val="lef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帰路は福岡空港から各自帰国。</w:t>
      </w:r>
    </w:p>
    <w:sectPr w:rsidR="00F248B6" w:rsidRPr="004D6AC0" w:rsidSect="007E5A41">
      <w:pgSz w:w="11906" w:h="16838"/>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E6A" w:rsidRDefault="00071E6A" w:rsidP="00DC2521">
      <w:pPr>
        <w:spacing w:line="240" w:lineRule="auto"/>
      </w:pPr>
      <w:r>
        <w:separator/>
      </w:r>
    </w:p>
  </w:endnote>
  <w:endnote w:type="continuationSeparator" w:id="0">
    <w:p w:rsidR="00071E6A" w:rsidRDefault="00071E6A" w:rsidP="00DC25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E6A" w:rsidRDefault="00071E6A" w:rsidP="00DC2521">
      <w:pPr>
        <w:spacing w:line="240" w:lineRule="auto"/>
      </w:pPr>
      <w:r>
        <w:separator/>
      </w:r>
    </w:p>
  </w:footnote>
  <w:footnote w:type="continuationSeparator" w:id="0">
    <w:p w:rsidR="00071E6A" w:rsidRDefault="00071E6A" w:rsidP="00DC252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BE"/>
    <w:rsid w:val="00000698"/>
    <w:rsid w:val="00005AE2"/>
    <w:rsid w:val="00011739"/>
    <w:rsid w:val="000218B3"/>
    <w:rsid w:val="00021FA6"/>
    <w:rsid w:val="00030D30"/>
    <w:rsid w:val="00043B0D"/>
    <w:rsid w:val="00065C1C"/>
    <w:rsid w:val="00071E6A"/>
    <w:rsid w:val="00074075"/>
    <w:rsid w:val="000B31BC"/>
    <w:rsid w:val="000B6072"/>
    <w:rsid w:val="000E284E"/>
    <w:rsid w:val="00103A42"/>
    <w:rsid w:val="00107A0A"/>
    <w:rsid w:val="00146DD1"/>
    <w:rsid w:val="00165189"/>
    <w:rsid w:val="001A17CF"/>
    <w:rsid w:val="001B4912"/>
    <w:rsid w:val="001D4135"/>
    <w:rsid w:val="001E18DB"/>
    <w:rsid w:val="001F0055"/>
    <w:rsid w:val="002049CC"/>
    <w:rsid w:val="002976D1"/>
    <w:rsid w:val="002A2227"/>
    <w:rsid w:val="002C3229"/>
    <w:rsid w:val="002F220E"/>
    <w:rsid w:val="002F4DC8"/>
    <w:rsid w:val="00307E21"/>
    <w:rsid w:val="003228F4"/>
    <w:rsid w:val="0034055B"/>
    <w:rsid w:val="00382C53"/>
    <w:rsid w:val="003A49A1"/>
    <w:rsid w:val="003C3A36"/>
    <w:rsid w:val="00427CA9"/>
    <w:rsid w:val="004540F4"/>
    <w:rsid w:val="00474B5B"/>
    <w:rsid w:val="00491C2E"/>
    <w:rsid w:val="004A4AB6"/>
    <w:rsid w:val="004B4A42"/>
    <w:rsid w:val="004C12EC"/>
    <w:rsid w:val="004C469D"/>
    <w:rsid w:val="004C5FFE"/>
    <w:rsid w:val="004D6AC0"/>
    <w:rsid w:val="004E5E5C"/>
    <w:rsid w:val="004F586B"/>
    <w:rsid w:val="00514ECD"/>
    <w:rsid w:val="00516EB1"/>
    <w:rsid w:val="00536467"/>
    <w:rsid w:val="005537B4"/>
    <w:rsid w:val="00581DCE"/>
    <w:rsid w:val="00583F71"/>
    <w:rsid w:val="005944E6"/>
    <w:rsid w:val="005961D9"/>
    <w:rsid w:val="0059730F"/>
    <w:rsid w:val="005B11A2"/>
    <w:rsid w:val="005D6064"/>
    <w:rsid w:val="00627B3F"/>
    <w:rsid w:val="00630147"/>
    <w:rsid w:val="006625E3"/>
    <w:rsid w:val="00685E68"/>
    <w:rsid w:val="006A615B"/>
    <w:rsid w:val="006D7507"/>
    <w:rsid w:val="00745DB5"/>
    <w:rsid w:val="00755BFE"/>
    <w:rsid w:val="0078011B"/>
    <w:rsid w:val="00785F5D"/>
    <w:rsid w:val="007867D1"/>
    <w:rsid w:val="00794C32"/>
    <w:rsid w:val="007B18BE"/>
    <w:rsid w:val="007C67F6"/>
    <w:rsid w:val="007E5A41"/>
    <w:rsid w:val="008517B0"/>
    <w:rsid w:val="008A3725"/>
    <w:rsid w:val="008C1026"/>
    <w:rsid w:val="008C4BBF"/>
    <w:rsid w:val="008E2324"/>
    <w:rsid w:val="009102A3"/>
    <w:rsid w:val="00917299"/>
    <w:rsid w:val="0095125E"/>
    <w:rsid w:val="00963DAE"/>
    <w:rsid w:val="009724E6"/>
    <w:rsid w:val="009842EA"/>
    <w:rsid w:val="009D0C75"/>
    <w:rsid w:val="00A23E09"/>
    <w:rsid w:val="00A31AEA"/>
    <w:rsid w:val="00A524B6"/>
    <w:rsid w:val="00A556F9"/>
    <w:rsid w:val="00A6509F"/>
    <w:rsid w:val="00A8525A"/>
    <w:rsid w:val="00A85E38"/>
    <w:rsid w:val="00A90BF3"/>
    <w:rsid w:val="00B1060E"/>
    <w:rsid w:val="00B310E8"/>
    <w:rsid w:val="00B32139"/>
    <w:rsid w:val="00B57EE8"/>
    <w:rsid w:val="00B6140E"/>
    <w:rsid w:val="00B90F92"/>
    <w:rsid w:val="00B95395"/>
    <w:rsid w:val="00BB723B"/>
    <w:rsid w:val="00BD2D67"/>
    <w:rsid w:val="00C11B46"/>
    <w:rsid w:val="00C13CE6"/>
    <w:rsid w:val="00C15389"/>
    <w:rsid w:val="00C777CA"/>
    <w:rsid w:val="00CB258C"/>
    <w:rsid w:val="00D1138A"/>
    <w:rsid w:val="00D1319D"/>
    <w:rsid w:val="00D219D4"/>
    <w:rsid w:val="00D3685C"/>
    <w:rsid w:val="00D675EB"/>
    <w:rsid w:val="00DB4341"/>
    <w:rsid w:val="00DC2521"/>
    <w:rsid w:val="00DC5DA5"/>
    <w:rsid w:val="00DD6DE3"/>
    <w:rsid w:val="00DE0FE2"/>
    <w:rsid w:val="00E10FDD"/>
    <w:rsid w:val="00E17F8E"/>
    <w:rsid w:val="00E20279"/>
    <w:rsid w:val="00E418A6"/>
    <w:rsid w:val="00E63F60"/>
    <w:rsid w:val="00EB6818"/>
    <w:rsid w:val="00EC34D3"/>
    <w:rsid w:val="00EF3886"/>
    <w:rsid w:val="00F248B6"/>
    <w:rsid w:val="00F37DD2"/>
    <w:rsid w:val="00F57727"/>
    <w:rsid w:val="00F8200F"/>
    <w:rsid w:val="00F968DC"/>
    <w:rsid w:val="00FE3C42"/>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docId w15:val="{18E48688-12F2-4922-8C30-5527BBC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line="3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8BE"/>
    <w:pPr>
      <w:widowControl w:val="0"/>
      <w:adjustRightInd w:val="0"/>
      <w:jc w:val="both"/>
      <w:textAlignment w:val="baseline"/>
    </w:pPr>
    <w:rPr>
      <w:rFonts w:ascii="Times New Roman" w:eastAsia="ＭＳ 明朝" w:hAnsi="Arial" w:cs="Times New Roman"/>
      <w:kern w:val="0"/>
      <w:sz w:val="24"/>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0BF3"/>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0BF3"/>
    <w:rPr>
      <w:rFonts w:asciiTheme="majorHAnsi" w:eastAsiaTheme="majorEastAsia" w:hAnsiTheme="majorHAnsi" w:cstheme="majorBidi"/>
      <w:kern w:val="0"/>
      <w:sz w:val="18"/>
      <w:szCs w:val="18"/>
      <w:lang w:val="en-GB"/>
    </w:rPr>
  </w:style>
  <w:style w:type="paragraph" w:styleId="a5">
    <w:name w:val="header"/>
    <w:basedOn w:val="a"/>
    <w:link w:val="a6"/>
    <w:uiPriority w:val="99"/>
    <w:unhideWhenUsed/>
    <w:rsid w:val="00DC2521"/>
    <w:pPr>
      <w:tabs>
        <w:tab w:val="center" w:pos="4252"/>
        <w:tab w:val="right" w:pos="8504"/>
      </w:tabs>
      <w:snapToGrid w:val="0"/>
    </w:pPr>
  </w:style>
  <w:style w:type="character" w:customStyle="1" w:styleId="a6">
    <w:name w:val="ヘッダー (文字)"/>
    <w:basedOn w:val="a0"/>
    <w:link w:val="a5"/>
    <w:uiPriority w:val="99"/>
    <w:rsid w:val="00DC2521"/>
    <w:rPr>
      <w:rFonts w:ascii="Times New Roman" w:eastAsia="ＭＳ 明朝" w:hAnsi="Arial" w:cs="Times New Roman"/>
      <w:kern w:val="0"/>
      <w:sz w:val="24"/>
      <w:szCs w:val="20"/>
      <w:lang w:val="en-GB"/>
    </w:rPr>
  </w:style>
  <w:style w:type="paragraph" w:styleId="a7">
    <w:name w:val="footer"/>
    <w:basedOn w:val="a"/>
    <w:link w:val="a8"/>
    <w:uiPriority w:val="99"/>
    <w:unhideWhenUsed/>
    <w:rsid w:val="00DC2521"/>
    <w:pPr>
      <w:tabs>
        <w:tab w:val="center" w:pos="4252"/>
        <w:tab w:val="right" w:pos="8504"/>
      </w:tabs>
      <w:snapToGrid w:val="0"/>
    </w:pPr>
  </w:style>
  <w:style w:type="character" w:customStyle="1" w:styleId="a8">
    <w:name w:val="フッター (文字)"/>
    <w:basedOn w:val="a0"/>
    <w:link w:val="a7"/>
    <w:uiPriority w:val="99"/>
    <w:rsid w:val="00DC2521"/>
    <w:rPr>
      <w:rFonts w:ascii="Times New Roman" w:eastAsia="ＭＳ 明朝" w:hAnsi="Arial" w:cs="Times New Roman"/>
      <w:kern w:val="0"/>
      <w:sz w:val="24"/>
      <w:szCs w:val="20"/>
      <w:lang w:val="en-GB"/>
    </w:rPr>
  </w:style>
  <w:style w:type="table" w:styleId="a9">
    <w:name w:val="Table Grid"/>
    <w:basedOn w:val="a1"/>
    <w:uiPriority w:val="59"/>
    <w:rsid w:val="00685E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803122">
      <w:bodyDiv w:val="1"/>
      <w:marLeft w:val="0"/>
      <w:marRight w:val="0"/>
      <w:marTop w:val="0"/>
      <w:marBottom w:val="0"/>
      <w:divBdr>
        <w:top w:val="none" w:sz="0" w:space="0" w:color="auto"/>
        <w:left w:val="none" w:sz="0" w:space="0" w:color="auto"/>
        <w:bottom w:val="none" w:sz="0" w:space="0" w:color="auto"/>
        <w:right w:val="none" w:sz="0" w:space="0" w:color="auto"/>
      </w:divBdr>
      <w:divsChild>
        <w:div w:id="723677294">
          <w:marLeft w:val="0"/>
          <w:marRight w:val="0"/>
          <w:marTop w:val="0"/>
          <w:marBottom w:val="0"/>
          <w:divBdr>
            <w:top w:val="none" w:sz="0" w:space="0" w:color="auto"/>
            <w:left w:val="none" w:sz="0" w:space="0" w:color="auto"/>
            <w:bottom w:val="none" w:sz="0" w:space="0" w:color="auto"/>
            <w:right w:val="none" w:sz="0" w:space="0" w:color="auto"/>
          </w:divBdr>
          <w:divsChild>
            <w:div w:id="584846775">
              <w:marLeft w:val="0"/>
              <w:marRight w:val="0"/>
              <w:marTop w:val="0"/>
              <w:marBottom w:val="0"/>
              <w:divBdr>
                <w:top w:val="none" w:sz="0" w:space="0" w:color="auto"/>
                <w:left w:val="none" w:sz="0" w:space="0" w:color="auto"/>
                <w:bottom w:val="none" w:sz="0" w:space="0" w:color="auto"/>
                <w:right w:val="none" w:sz="0" w:space="0" w:color="auto"/>
              </w:divBdr>
              <w:divsChild>
                <w:div w:id="847016185">
                  <w:marLeft w:val="0"/>
                  <w:marRight w:val="0"/>
                  <w:marTop w:val="0"/>
                  <w:marBottom w:val="0"/>
                  <w:divBdr>
                    <w:top w:val="none" w:sz="0" w:space="0" w:color="auto"/>
                    <w:left w:val="none" w:sz="0" w:space="0" w:color="auto"/>
                    <w:bottom w:val="none" w:sz="0" w:space="0" w:color="auto"/>
                    <w:right w:val="none" w:sz="0" w:space="0" w:color="auto"/>
                  </w:divBdr>
                  <w:divsChild>
                    <w:div w:id="82800105">
                      <w:marLeft w:val="0"/>
                      <w:marRight w:val="0"/>
                      <w:marTop w:val="0"/>
                      <w:marBottom w:val="0"/>
                      <w:divBdr>
                        <w:top w:val="none" w:sz="0" w:space="0" w:color="auto"/>
                        <w:left w:val="none" w:sz="0" w:space="0" w:color="auto"/>
                        <w:bottom w:val="none" w:sz="0" w:space="0" w:color="auto"/>
                        <w:right w:val="none" w:sz="0" w:space="0" w:color="auto"/>
                      </w:divBdr>
                      <w:divsChild>
                        <w:div w:id="201019684">
                          <w:marLeft w:val="0"/>
                          <w:marRight w:val="0"/>
                          <w:marTop w:val="0"/>
                          <w:marBottom w:val="0"/>
                          <w:divBdr>
                            <w:top w:val="none" w:sz="0" w:space="0" w:color="auto"/>
                            <w:left w:val="none" w:sz="0" w:space="0" w:color="auto"/>
                            <w:bottom w:val="none" w:sz="0" w:space="0" w:color="auto"/>
                            <w:right w:val="none" w:sz="0" w:space="0" w:color="auto"/>
                          </w:divBdr>
                          <w:divsChild>
                            <w:div w:id="795298321">
                              <w:marLeft w:val="15"/>
                              <w:marRight w:val="195"/>
                              <w:marTop w:val="0"/>
                              <w:marBottom w:val="0"/>
                              <w:divBdr>
                                <w:top w:val="none" w:sz="0" w:space="0" w:color="auto"/>
                                <w:left w:val="none" w:sz="0" w:space="0" w:color="auto"/>
                                <w:bottom w:val="none" w:sz="0" w:space="0" w:color="auto"/>
                                <w:right w:val="none" w:sz="0" w:space="0" w:color="auto"/>
                              </w:divBdr>
                              <w:divsChild>
                                <w:div w:id="311638421">
                                  <w:marLeft w:val="0"/>
                                  <w:marRight w:val="0"/>
                                  <w:marTop w:val="0"/>
                                  <w:marBottom w:val="0"/>
                                  <w:divBdr>
                                    <w:top w:val="none" w:sz="0" w:space="0" w:color="auto"/>
                                    <w:left w:val="none" w:sz="0" w:space="0" w:color="auto"/>
                                    <w:bottom w:val="none" w:sz="0" w:space="0" w:color="auto"/>
                                    <w:right w:val="none" w:sz="0" w:space="0" w:color="auto"/>
                                  </w:divBdr>
                                  <w:divsChild>
                                    <w:div w:id="1640963588">
                                      <w:marLeft w:val="0"/>
                                      <w:marRight w:val="0"/>
                                      <w:marTop w:val="0"/>
                                      <w:marBottom w:val="0"/>
                                      <w:divBdr>
                                        <w:top w:val="none" w:sz="0" w:space="0" w:color="auto"/>
                                        <w:left w:val="none" w:sz="0" w:space="0" w:color="auto"/>
                                        <w:bottom w:val="none" w:sz="0" w:space="0" w:color="auto"/>
                                        <w:right w:val="none" w:sz="0" w:space="0" w:color="auto"/>
                                      </w:divBdr>
                                      <w:divsChild>
                                        <w:div w:id="1662267188">
                                          <w:marLeft w:val="0"/>
                                          <w:marRight w:val="0"/>
                                          <w:marTop w:val="0"/>
                                          <w:marBottom w:val="0"/>
                                          <w:divBdr>
                                            <w:top w:val="none" w:sz="0" w:space="0" w:color="auto"/>
                                            <w:left w:val="none" w:sz="0" w:space="0" w:color="auto"/>
                                            <w:bottom w:val="none" w:sz="0" w:space="0" w:color="auto"/>
                                            <w:right w:val="none" w:sz="0" w:space="0" w:color="auto"/>
                                          </w:divBdr>
                                          <w:divsChild>
                                            <w:div w:id="1731536641">
                                              <w:marLeft w:val="0"/>
                                              <w:marRight w:val="0"/>
                                              <w:marTop w:val="0"/>
                                              <w:marBottom w:val="0"/>
                                              <w:divBdr>
                                                <w:top w:val="none" w:sz="0" w:space="0" w:color="auto"/>
                                                <w:left w:val="none" w:sz="0" w:space="0" w:color="auto"/>
                                                <w:bottom w:val="none" w:sz="0" w:space="0" w:color="auto"/>
                                                <w:right w:val="none" w:sz="0" w:space="0" w:color="auto"/>
                                              </w:divBdr>
                                              <w:divsChild>
                                                <w:div w:id="1393043778">
                                                  <w:marLeft w:val="0"/>
                                                  <w:marRight w:val="0"/>
                                                  <w:marTop w:val="0"/>
                                                  <w:marBottom w:val="0"/>
                                                  <w:divBdr>
                                                    <w:top w:val="none" w:sz="0" w:space="0" w:color="auto"/>
                                                    <w:left w:val="none" w:sz="0" w:space="0" w:color="auto"/>
                                                    <w:bottom w:val="none" w:sz="0" w:space="0" w:color="auto"/>
                                                    <w:right w:val="none" w:sz="0" w:space="0" w:color="auto"/>
                                                  </w:divBdr>
                                                  <w:divsChild>
                                                    <w:div w:id="2080398324">
                                                      <w:marLeft w:val="0"/>
                                                      <w:marRight w:val="0"/>
                                                      <w:marTop w:val="0"/>
                                                      <w:marBottom w:val="0"/>
                                                      <w:divBdr>
                                                        <w:top w:val="none" w:sz="0" w:space="0" w:color="auto"/>
                                                        <w:left w:val="none" w:sz="0" w:space="0" w:color="auto"/>
                                                        <w:bottom w:val="none" w:sz="0" w:space="0" w:color="auto"/>
                                                        <w:right w:val="none" w:sz="0" w:space="0" w:color="auto"/>
                                                      </w:divBdr>
                                                      <w:divsChild>
                                                        <w:div w:id="1656908877">
                                                          <w:marLeft w:val="0"/>
                                                          <w:marRight w:val="0"/>
                                                          <w:marTop w:val="0"/>
                                                          <w:marBottom w:val="0"/>
                                                          <w:divBdr>
                                                            <w:top w:val="none" w:sz="0" w:space="0" w:color="auto"/>
                                                            <w:left w:val="none" w:sz="0" w:space="0" w:color="auto"/>
                                                            <w:bottom w:val="none" w:sz="0" w:space="0" w:color="auto"/>
                                                            <w:right w:val="none" w:sz="0" w:space="0" w:color="auto"/>
                                                          </w:divBdr>
                                                          <w:divsChild>
                                                            <w:div w:id="1025518804">
                                                              <w:marLeft w:val="0"/>
                                                              <w:marRight w:val="0"/>
                                                              <w:marTop w:val="0"/>
                                                              <w:marBottom w:val="0"/>
                                                              <w:divBdr>
                                                                <w:top w:val="none" w:sz="0" w:space="0" w:color="auto"/>
                                                                <w:left w:val="none" w:sz="0" w:space="0" w:color="auto"/>
                                                                <w:bottom w:val="none" w:sz="0" w:space="0" w:color="auto"/>
                                                                <w:right w:val="none" w:sz="0" w:space="0" w:color="auto"/>
                                                              </w:divBdr>
                                                              <w:divsChild>
                                                                <w:div w:id="1068572546">
                                                                  <w:marLeft w:val="0"/>
                                                                  <w:marRight w:val="0"/>
                                                                  <w:marTop w:val="735"/>
                                                                  <w:marBottom w:val="0"/>
                                                                  <w:divBdr>
                                                                    <w:top w:val="none" w:sz="0" w:space="0" w:color="auto"/>
                                                                    <w:left w:val="none" w:sz="0" w:space="0" w:color="auto"/>
                                                                    <w:bottom w:val="none" w:sz="0" w:space="0" w:color="auto"/>
                                                                    <w:right w:val="none" w:sz="0" w:space="0" w:color="auto"/>
                                                                  </w:divBdr>
                                                                  <w:divsChild>
                                                                    <w:div w:id="1699432024">
                                                                      <w:marLeft w:val="450"/>
                                                                      <w:marRight w:val="450"/>
                                                                      <w:marTop w:val="0"/>
                                                                      <w:marBottom w:val="0"/>
                                                                      <w:divBdr>
                                                                        <w:top w:val="none" w:sz="0" w:space="0" w:color="auto"/>
                                                                        <w:left w:val="none" w:sz="0" w:space="0" w:color="auto"/>
                                                                        <w:bottom w:val="none" w:sz="0" w:space="0" w:color="auto"/>
                                                                        <w:right w:val="none" w:sz="0" w:space="0" w:color="auto"/>
                                                                      </w:divBdr>
                                                                      <w:divsChild>
                                                                        <w:div w:id="2318075">
                                                                          <w:marLeft w:val="0"/>
                                                                          <w:marRight w:val="45"/>
                                                                          <w:marTop w:val="45"/>
                                                                          <w:marBottom w:val="0"/>
                                                                          <w:divBdr>
                                                                            <w:top w:val="none" w:sz="0" w:space="0" w:color="auto"/>
                                                                            <w:left w:val="none" w:sz="0" w:space="0" w:color="auto"/>
                                                                            <w:bottom w:val="none" w:sz="0" w:space="0" w:color="auto"/>
                                                                            <w:right w:val="none" w:sz="0" w:space="0" w:color="auto"/>
                                                                          </w:divBdr>
                                                                          <w:divsChild>
                                                                            <w:div w:id="630480005">
                                                                              <w:marLeft w:val="0"/>
                                                                              <w:marRight w:val="0"/>
                                                                              <w:marTop w:val="0"/>
                                                                              <w:marBottom w:val="0"/>
                                                                              <w:divBdr>
                                                                                <w:top w:val="none" w:sz="0" w:space="0" w:color="auto"/>
                                                                                <w:left w:val="none" w:sz="0" w:space="0" w:color="auto"/>
                                                                                <w:bottom w:val="none" w:sz="0" w:space="0" w:color="auto"/>
                                                                                <w:right w:val="none" w:sz="0" w:space="0" w:color="auto"/>
                                                                              </w:divBdr>
                                                                              <w:divsChild>
                                                                                <w:div w:id="1453403003">
                                                                                  <w:marLeft w:val="0"/>
                                                                                  <w:marRight w:val="0"/>
                                                                                  <w:marTop w:val="0"/>
                                                                                  <w:marBottom w:val="0"/>
                                                                                  <w:divBdr>
                                                                                    <w:top w:val="none" w:sz="0" w:space="0" w:color="auto"/>
                                                                                    <w:left w:val="none" w:sz="0" w:space="0" w:color="auto"/>
                                                                                    <w:bottom w:val="none" w:sz="0" w:space="0" w:color="auto"/>
                                                                                    <w:right w:val="none" w:sz="0" w:space="0" w:color="auto"/>
                                                                                  </w:divBdr>
                                                                                  <w:divsChild>
                                                                                    <w:div w:id="683047236">
                                                                                      <w:marLeft w:val="0"/>
                                                                                      <w:marRight w:val="0"/>
                                                                                      <w:marTop w:val="0"/>
                                                                                      <w:marBottom w:val="0"/>
                                                                                      <w:divBdr>
                                                                                        <w:top w:val="none" w:sz="0" w:space="0" w:color="auto"/>
                                                                                        <w:left w:val="single" w:sz="6" w:space="0" w:color="auto"/>
                                                                                        <w:bottom w:val="none" w:sz="0" w:space="0" w:color="auto"/>
                                                                                        <w:right w:val="single" w:sz="6" w:space="0" w:color="auto"/>
                                                                                      </w:divBdr>
                                                                                      <w:divsChild>
                                                                                        <w:div w:id="711080281">
                                                                                          <w:marLeft w:val="150"/>
                                                                                          <w:marRight w:val="150"/>
                                                                                          <w:marTop w:val="0"/>
                                                                                          <w:marBottom w:val="0"/>
                                                                                          <w:divBdr>
                                                                                            <w:top w:val="none" w:sz="0" w:space="0" w:color="auto"/>
                                                                                            <w:left w:val="none" w:sz="0" w:space="0" w:color="auto"/>
                                                                                            <w:bottom w:val="none" w:sz="0" w:space="0" w:color="auto"/>
                                                                                            <w:right w:val="none" w:sz="0" w:space="0" w:color="auto"/>
                                                                                          </w:divBdr>
                                                                                          <w:divsChild>
                                                                                            <w:div w:id="1617060181">
                                                                                              <w:marLeft w:val="0"/>
                                                                                              <w:marRight w:val="0"/>
                                                                                              <w:marTop w:val="0"/>
                                                                                              <w:marBottom w:val="0"/>
                                                                                              <w:divBdr>
                                                                                                <w:top w:val="none" w:sz="0" w:space="0" w:color="auto"/>
                                                                                                <w:left w:val="none" w:sz="0" w:space="0" w:color="auto"/>
                                                                                                <w:bottom w:val="none" w:sz="0" w:space="0" w:color="auto"/>
                                                                                                <w:right w:val="none" w:sz="0" w:space="0" w:color="auto"/>
                                                                                              </w:divBdr>
                                                                                              <w:divsChild>
                                                                                                <w:div w:id="742685383">
                                                                                                  <w:marLeft w:val="0"/>
                                                                                                  <w:marRight w:val="0"/>
                                                                                                  <w:marTop w:val="0"/>
                                                                                                  <w:marBottom w:val="0"/>
                                                                                                  <w:divBdr>
                                                                                                    <w:top w:val="none" w:sz="0" w:space="0" w:color="auto"/>
                                                                                                    <w:left w:val="none" w:sz="0" w:space="0" w:color="auto"/>
                                                                                                    <w:bottom w:val="none" w:sz="0" w:space="0" w:color="auto"/>
                                                                                                    <w:right w:val="none" w:sz="0" w:space="0" w:color="auto"/>
                                                                                                  </w:divBdr>
                                                                                                  <w:divsChild>
                                                                                                    <w:div w:id="771049635">
                                                                                                      <w:marLeft w:val="0"/>
                                                                                                      <w:marRight w:val="0"/>
                                                                                                      <w:marTop w:val="0"/>
                                                                                                      <w:marBottom w:val="0"/>
                                                                                                      <w:divBdr>
                                                                                                        <w:top w:val="none" w:sz="0" w:space="0" w:color="auto"/>
                                                                                                        <w:left w:val="none" w:sz="0" w:space="0" w:color="auto"/>
                                                                                                        <w:bottom w:val="none" w:sz="0" w:space="0" w:color="auto"/>
                                                                                                        <w:right w:val="none" w:sz="0" w:space="0" w:color="auto"/>
                                                                                                      </w:divBdr>
                                                                                                      <w:divsChild>
                                                                                                        <w:div w:id="596864155">
                                                                                                          <w:marLeft w:val="0"/>
                                                                                                          <w:marRight w:val="0"/>
                                                                                                          <w:marTop w:val="0"/>
                                                                                                          <w:marBottom w:val="0"/>
                                                                                                          <w:divBdr>
                                                                                                            <w:top w:val="none" w:sz="0" w:space="0" w:color="auto"/>
                                                                                                            <w:left w:val="none" w:sz="0" w:space="0" w:color="auto"/>
                                                                                                            <w:bottom w:val="none" w:sz="0" w:space="0" w:color="auto"/>
                                                                                                            <w:right w:val="none" w:sz="0" w:space="0" w:color="auto"/>
                                                                                                          </w:divBdr>
                                                                                                          <w:divsChild>
                                                                                                            <w:div w:id="347753171">
                                                                                                              <w:marLeft w:val="0"/>
                                                                                                              <w:marRight w:val="0"/>
                                                                                                              <w:marTop w:val="0"/>
                                                                                                              <w:marBottom w:val="0"/>
                                                                                                              <w:divBdr>
                                                                                                                <w:top w:val="none" w:sz="0" w:space="0" w:color="auto"/>
                                                                                                                <w:left w:val="none" w:sz="0" w:space="0" w:color="auto"/>
                                                                                                                <w:bottom w:val="none" w:sz="0" w:space="0" w:color="auto"/>
                                                                                                                <w:right w:val="none" w:sz="0" w:space="0" w:color="auto"/>
                                                                                                              </w:divBdr>
                                                                                                              <w:divsChild>
                                                                                                                <w:div w:id="1187987334">
                                                                                                                  <w:marLeft w:val="0"/>
                                                                                                                  <w:marRight w:val="0"/>
                                                                                                                  <w:marTop w:val="0"/>
                                                                                                                  <w:marBottom w:val="0"/>
                                                                                                                  <w:divBdr>
                                                                                                                    <w:top w:val="none" w:sz="0" w:space="0" w:color="auto"/>
                                                                                                                    <w:left w:val="none" w:sz="0" w:space="0" w:color="auto"/>
                                                                                                                    <w:bottom w:val="none" w:sz="0" w:space="0" w:color="auto"/>
                                                                                                                    <w:right w:val="none" w:sz="0" w:space="0" w:color="auto"/>
                                                                                                                  </w:divBdr>
                                                                                                                  <w:divsChild>
                                                                                                                    <w:div w:id="477301612">
                                                                                                                      <w:marLeft w:val="0"/>
                                                                                                                      <w:marRight w:val="0"/>
                                                                                                                      <w:marTop w:val="0"/>
                                                                                                                      <w:marBottom w:val="0"/>
                                                                                                                      <w:divBdr>
                                                                                                                        <w:top w:val="none" w:sz="0" w:space="0" w:color="auto"/>
                                                                                                                        <w:left w:val="none" w:sz="0" w:space="0" w:color="auto"/>
                                                                                                                        <w:bottom w:val="none" w:sz="0" w:space="0" w:color="auto"/>
                                                                                                                        <w:right w:val="none" w:sz="0" w:space="0" w:color="auto"/>
                                                                                                                      </w:divBdr>
                                                                                                                      <w:divsChild>
                                                                                                                        <w:div w:id="11704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069934">
      <w:bodyDiv w:val="1"/>
      <w:marLeft w:val="0"/>
      <w:marRight w:val="0"/>
      <w:marTop w:val="0"/>
      <w:marBottom w:val="0"/>
      <w:divBdr>
        <w:top w:val="none" w:sz="0" w:space="0" w:color="auto"/>
        <w:left w:val="none" w:sz="0" w:space="0" w:color="auto"/>
        <w:bottom w:val="none" w:sz="0" w:space="0" w:color="auto"/>
        <w:right w:val="none" w:sz="0" w:space="0" w:color="auto"/>
      </w:divBdr>
      <w:divsChild>
        <w:div w:id="1982227122">
          <w:marLeft w:val="0"/>
          <w:marRight w:val="0"/>
          <w:marTop w:val="0"/>
          <w:marBottom w:val="0"/>
          <w:divBdr>
            <w:top w:val="none" w:sz="0" w:space="0" w:color="auto"/>
            <w:left w:val="none" w:sz="0" w:space="0" w:color="auto"/>
            <w:bottom w:val="none" w:sz="0" w:space="0" w:color="auto"/>
            <w:right w:val="none" w:sz="0" w:space="0" w:color="auto"/>
          </w:divBdr>
          <w:divsChild>
            <w:div w:id="1117410970">
              <w:marLeft w:val="0"/>
              <w:marRight w:val="0"/>
              <w:marTop w:val="0"/>
              <w:marBottom w:val="0"/>
              <w:divBdr>
                <w:top w:val="none" w:sz="0" w:space="0" w:color="auto"/>
                <w:left w:val="none" w:sz="0" w:space="0" w:color="auto"/>
                <w:bottom w:val="none" w:sz="0" w:space="0" w:color="auto"/>
                <w:right w:val="none" w:sz="0" w:space="0" w:color="auto"/>
              </w:divBdr>
              <w:divsChild>
                <w:div w:id="68045934">
                  <w:marLeft w:val="0"/>
                  <w:marRight w:val="0"/>
                  <w:marTop w:val="0"/>
                  <w:marBottom w:val="0"/>
                  <w:divBdr>
                    <w:top w:val="none" w:sz="0" w:space="0" w:color="auto"/>
                    <w:left w:val="none" w:sz="0" w:space="0" w:color="auto"/>
                    <w:bottom w:val="none" w:sz="0" w:space="0" w:color="auto"/>
                    <w:right w:val="none" w:sz="0" w:space="0" w:color="auto"/>
                  </w:divBdr>
                  <w:divsChild>
                    <w:div w:id="1630041880">
                      <w:marLeft w:val="0"/>
                      <w:marRight w:val="0"/>
                      <w:marTop w:val="0"/>
                      <w:marBottom w:val="0"/>
                      <w:divBdr>
                        <w:top w:val="none" w:sz="0" w:space="0" w:color="auto"/>
                        <w:left w:val="none" w:sz="0" w:space="0" w:color="auto"/>
                        <w:bottom w:val="none" w:sz="0" w:space="0" w:color="auto"/>
                        <w:right w:val="none" w:sz="0" w:space="0" w:color="auto"/>
                      </w:divBdr>
                      <w:divsChild>
                        <w:div w:id="1171220877">
                          <w:marLeft w:val="0"/>
                          <w:marRight w:val="0"/>
                          <w:marTop w:val="0"/>
                          <w:marBottom w:val="0"/>
                          <w:divBdr>
                            <w:top w:val="none" w:sz="0" w:space="0" w:color="auto"/>
                            <w:left w:val="none" w:sz="0" w:space="0" w:color="auto"/>
                            <w:bottom w:val="none" w:sz="0" w:space="0" w:color="auto"/>
                            <w:right w:val="none" w:sz="0" w:space="0" w:color="auto"/>
                          </w:divBdr>
                          <w:divsChild>
                            <w:div w:id="110441170">
                              <w:marLeft w:val="15"/>
                              <w:marRight w:val="195"/>
                              <w:marTop w:val="0"/>
                              <w:marBottom w:val="0"/>
                              <w:divBdr>
                                <w:top w:val="none" w:sz="0" w:space="0" w:color="auto"/>
                                <w:left w:val="none" w:sz="0" w:space="0" w:color="auto"/>
                                <w:bottom w:val="none" w:sz="0" w:space="0" w:color="auto"/>
                                <w:right w:val="none" w:sz="0" w:space="0" w:color="auto"/>
                              </w:divBdr>
                              <w:divsChild>
                                <w:div w:id="372773676">
                                  <w:marLeft w:val="0"/>
                                  <w:marRight w:val="0"/>
                                  <w:marTop w:val="0"/>
                                  <w:marBottom w:val="0"/>
                                  <w:divBdr>
                                    <w:top w:val="none" w:sz="0" w:space="0" w:color="auto"/>
                                    <w:left w:val="none" w:sz="0" w:space="0" w:color="auto"/>
                                    <w:bottom w:val="none" w:sz="0" w:space="0" w:color="auto"/>
                                    <w:right w:val="none" w:sz="0" w:space="0" w:color="auto"/>
                                  </w:divBdr>
                                  <w:divsChild>
                                    <w:div w:id="26377152">
                                      <w:marLeft w:val="0"/>
                                      <w:marRight w:val="0"/>
                                      <w:marTop w:val="0"/>
                                      <w:marBottom w:val="0"/>
                                      <w:divBdr>
                                        <w:top w:val="none" w:sz="0" w:space="0" w:color="auto"/>
                                        <w:left w:val="none" w:sz="0" w:space="0" w:color="auto"/>
                                        <w:bottom w:val="none" w:sz="0" w:space="0" w:color="auto"/>
                                        <w:right w:val="none" w:sz="0" w:space="0" w:color="auto"/>
                                      </w:divBdr>
                                      <w:divsChild>
                                        <w:div w:id="470055127">
                                          <w:marLeft w:val="0"/>
                                          <w:marRight w:val="0"/>
                                          <w:marTop w:val="0"/>
                                          <w:marBottom w:val="0"/>
                                          <w:divBdr>
                                            <w:top w:val="none" w:sz="0" w:space="0" w:color="auto"/>
                                            <w:left w:val="none" w:sz="0" w:space="0" w:color="auto"/>
                                            <w:bottom w:val="none" w:sz="0" w:space="0" w:color="auto"/>
                                            <w:right w:val="none" w:sz="0" w:space="0" w:color="auto"/>
                                          </w:divBdr>
                                          <w:divsChild>
                                            <w:div w:id="1190879413">
                                              <w:marLeft w:val="0"/>
                                              <w:marRight w:val="0"/>
                                              <w:marTop w:val="0"/>
                                              <w:marBottom w:val="0"/>
                                              <w:divBdr>
                                                <w:top w:val="none" w:sz="0" w:space="0" w:color="auto"/>
                                                <w:left w:val="none" w:sz="0" w:space="0" w:color="auto"/>
                                                <w:bottom w:val="none" w:sz="0" w:space="0" w:color="auto"/>
                                                <w:right w:val="none" w:sz="0" w:space="0" w:color="auto"/>
                                              </w:divBdr>
                                              <w:divsChild>
                                                <w:div w:id="1429815959">
                                                  <w:marLeft w:val="0"/>
                                                  <w:marRight w:val="0"/>
                                                  <w:marTop w:val="0"/>
                                                  <w:marBottom w:val="0"/>
                                                  <w:divBdr>
                                                    <w:top w:val="none" w:sz="0" w:space="0" w:color="auto"/>
                                                    <w:left w:val="none" w:sz="0" w:space="0" w:color="auto"/>
                                                    <w:bottom w:val="none" w:sz="0" w:space="0" w:color="auto"/>
                                                    <w:right w:val="none" w:sz="0" w:space="0" w:color="auto"/>
                                                  </w:divBdr>
                                                  <w:divsChild>
                                                    <w:div w:id="204102815">
                                                      <w:marLeft w:val="0"/>
                                                      <w:marRight w:val="0"/>
                                                      <w:marTop w:val="0"/>
                                                      <w:marBottom w:val="0"/>
                                                      <w:divBdr>
                                                        <w:top w:val="none" w:sz="0" w:space="0" w:color="auto"/>
                                                        <w:left w:val="none" w:sz="0" w:space="0" w:color="auto"/>
                                                        <w:bottom w:val="none" w:sz="0" w:space="0" w:color="auto"/>
                                                        <w:right w:val="none" w:sz="0" w:space="0" w:color="auto"/>
                                                      </w:divBdr>
                                                      <w:divsChild>
                                                        <w:div w:id="693922804">
                                                          <w:marLeft w:val="0"/>
                                                          <w:marRight w:val="0"/>
                                                          <w:marTop w:val="0"/>
                                                          <w:marBottom w:val="0"/>
                                                          <w:divBdr>
                                                            <w:top w:val="none" w:sz="0" w:space="0" w:color="auto"/>
                                                            <w:left w:val="none" w:sz="0" w:space="0" w:color="auto"/>
                                                            <w:bottom w:val="none" w:sz="0" w:space="0" w:color="auto"/>
                                                            <w:right w:val="none" w:sz="0" w:space="0" w:color="auto"/>
                                                          </w:divBdr>
                                                          <w:divsChild>
                                                            <w:div w:id="1507862141">
                                                              <w:marLeft w:val="0"/>
                                                              <w:marRight w:val="0"/>
                                                              <w:marTop w:val="0"/>
                                                              <w:marBottom w:val="0"/>
                                                              <w:divBdr>
                                                                <w:top w:val="none" w:sz="0" w:space="0" w:color="auto"/>
                                                                <w:left w:val="none" w:sz="0" w:space="0" w:color="auto"/>
                                                                <w:bottom w:val="none" w:sz="0" w:space="0" w:color="auto"/>
                                                                <w:right w:val="none" w:sz="0" w:space="0" w:color="auto"/>
                                                              </w:divBdr>
                                                              <w:divsChild>
                                                                <w:div w:id="349644778">
                                                                  <w:marLeft w:val="0"/>
                                                                  <w:marRight w:val="0"/>
                                                                  <w:marTop w:val="735"/>
                                                                  <w:marBottom w:val="0"/>
                                                                  <w:divBdr>
                                                                    <w:top w:val="none" w:sz="0" w:space="0" w:color="auto"/>
                                                                    <w:left w:val="none" w:sz="0" w:space="0" w:color="auto"/>
                                                                    <w:bottom w:val="none" w:sz="0" w:space="0" w:color="auto"/>
                                                                    <w:right w:val="none" w:sz="0" w:space="0" w:color="auto"/>
                                                                  </w:divBdr>
                                                                  <w:divsChild>
                                                                    <w:div w:id="687370071">
                                                                      <w:marLeft w:val="450"/>
                                                                      <w:marRight w:val="450"/>
                                                                      <w:marTop w:val="0"/>
                                                                      <w:marBottom w:val="0"/>
                                                                      <w:divBdr>
                                                                        <w:top w:val="none" w:sz="0" w:space="0" w:color="auto"/>
                                                                        <w:left w:val="none" w:sz="0" w:space="0" w:color="auto"/>
                                                                        <w:bottom w:val="none" w:sz="0" w:space="0" w:color="auto"/>
                                                                        <w:right w:val="none" w:sz="0" w:space="0" w:color="auto"/>
                                                                      </w:divBdr>
                                                                      <w:divsChild>
                                                                        <w:div w:id="1538394447">
                                                                          <w:marLeft w:val="0"/>
                                                                          <w:marRight w:val="45"/>
                                                                          <w:marTop w:val="45"/>
                                                                          <w:marBottom w:val="0"/>
                                                                          <w:divBdr>
                                                                            <w:top w:val="none" w:sz="0" w:space="0" w:color="auto"/>
                                                                            <w:left w:val="none" w:sz="0" w:space="0" w:color="auto"/>
                                                                            <w:bottom w:val="none" w:sz="0" w:space="0" w:color="auto"/>
                                                                            <w:right w:val="none" w:sz="0" w:space="0" w:color="auto"/>
                                                                          </w:divBdr>
                                                                          <w:divsChild>
                                                                            <w:div w:id="623075117">
                                                                              <w:marLeft w:val="0"/>
                                                                              <w:marRight w:val="0"/>
                                                                              <w:marTop w:val="0"/>
                                                                              <w:marBottom w:val="0"/>
                                                                              <w:divBdr>
                                                                                <w:top w:val="none" w:sz="0" w:space="0" w:color="auto"/>
                                                                                <w:left w:val="none" w:sz="0" w:space="0" w:color="auto"/>
                                                                                <w:bottom w:val="none" w:sz="0" w:space="0" w:color="auto"/>
                                                                                <w:right w:val="none" w:sz="0" w:space="0" w:color="auto"/>
                                                                              </w:divBdr>
                                                                              <w:divsChild>
                                                                                <w:div w:id="399865725">
                                                                                  <w:marLeft w:val="0"/>
                                                                                  <w:marRight w:val="0"/>
                                                                                  <w:marTop w:val="0"/>
                                                                                  <w:marBottom w:val="0"/>
                                                                                  <w:divBdr>
                                                                                    <w:top w:val="none" w:sz="0" w:space="0" w:color="auto"/>
                                                                                    <w:left w:val="none" w:sz="0" w:space="0" w:color="auto"/>
                                                                                    <w:bottom w:val="none" w:sz="0" w:space="0" w:color="auto"/>
                                                                                    <w:right w:val="none" w:sz="0" w:space="0" w:color="auto"/>
                                                                                  </w:divBdr>
                                                                                  <w:divsChild>
                                                                                    <w:div w:id="1707440177">
                                                                                      <w:marLeft w:val="0"/>
                                                                                      <w:marRight w:val="0"/>
                                                                                      <w:marTop w:val="0"/>
                                                                                      <w:marBottom w:val="0"/>
                                                                                      <w:divBdr>
                                                                                        <w:top w:val="none" w:sz="0" w:space="0" w:color="auto"/>
                                                                                        <w:left w:val="single" w:sz="6" w:space="0" w:color="auto"/>
                                                                                        <w:bottom w:val="none" w:sz="0" w:space="0" w:color="auto"/>
                                                                                        <w:right w:val="single" w:sz="6" w:space="0" w:color="auto"/>
                                                                                      </w:divBdr>
                                                                                      <w:divsChild>
                                                                                        <w:div w:id="1452244293">
                                                                                          <w:marLeft w:val="150"/>
                                                                                          <w:marRight w:val="150"/>
                                                                                          <w:marTop w:val="0"/>
                                                                                          <w:marBottom w:val="0"/>
                                                                                          <w:divBdr>
                                                                                            <w:top w:val="none" w:sz="0" w:space="0" w:color="auto"/>
                                                                                            <w:left w:val="none" w:sz="0" w:space="0" w:color="auto"/>
                                                                                            <w:bottom w:val="none" w:sz="0" w:space="0" w:color="auto"/>
                                                                                            <w:right w:val="none" w:sz="0" w:space="0" w:color="auto"/>
                                                                                          </w:divBdr>
                                                                                          <w:divsChild>
                                                                                            <w:div w:id="1114590833">
                                                                                              <w:marLeft w:val="0"/>
                                                                                              <w:marRight w:val="0"/>
                                                                                              <w:marTop w:val="0"/>
                                                                                              <w:marBottom w:val="0"/>
                                                                                              <w:divBdr>
                                                                                                <w:top w:val="none" w:sz="0" w:space="0" w:color="auto"/>
                                                                                                <w:left w:val="none" w:sz="0" w:space="0" w:color="auto"/>
                                                                                                <w:bottom w:val="none" w:sz="0" w:space="0" w:color="auto"/>
                                                                                                <w:right w:val="none" w:sz="0" w:space="0" w:color="auto"/>
                                                                                              </w:divBdr>
                                                                                              <w:divsChild>
                                                                                                <w:div w:id="694888432">
                                                                                                  <w:marLeft w:val="0"/>
                                                                                                  <w:marRight w:val="0"/>
                                                                                                  <w:marTop w:val="0"/>
                                                                                                  <w:marBottom w:val="0"/>
                                                                                                  <w:divBdr>
                                                                                                    <w:top w:val="none" w:sz="0" w:space="0" w:color="auto"/>
                                                                                                    <w:left w:val="none" w:sz="0" w:space="0" w:color="auto"/>
                                                                                                    <w:bottom w:val="none" w:sz="0" w:space="0" w:color="auto"/>
                                                                                                    <w:right w:val="none" w:sz="0" w:space="0" w:color="auto"/>
                                                                                                  </w:divBdr>
                                                                                                  <w:divsChild>
                                                                                                    <w:div w:id="1955674224">
                                                                                                      <w:marLeft w:val="0"/>
                                                                                                      <w:marRight w:val="0"/>
                                                                                                      <w:marTop w:val="0"/>
                                                                                                      <w:marBottom w:val="0"/>
                                                                                                      <w:divBdr>
                                                                                                        <w:top w:val="none" w:sz="0" w:space="0" w:color="auto"/>
                                                                                                        <w:left w:val="none" w:sz="0" w:space="0" w:color="auto"/>
                                                                                                        <w:bottom w:val="none" w:sz="0" w:space="0" w:color="auto"/>
                                                                                                        <w:right w:val="none" w:sz="0" w:space="0" w:color="auto"/>
                                                                                                      </w:divBdr>
                                                                                                      <w:divsChild>
                                                                                                        <w:div w:id="1765690753">
                                                                                                          <w:marLeft w:val="0"/>
                                                                                                          <w:marRight w:val="0"/>
                                                                                                          <w:marTop w:val="0"/>
                                                                                                          <w:marBottom w:val="0"/>
                                                                                                          <w:divBdr>
                                                                                                            <w:top w:val="none" w:sz="0" w:space="0" w:color="auto"/>
                                                                                                            <w:left w:val="none" w:sz="0" w:space="0" w:color="auto"/>
                                                                                                            <w:bottom w:val="none" w:sz="0" w:space="0" w:color="auto"/>
                                                                                                            <w:right w:val="none" w:sz="0" w:space="0" w:color="auto"/>
                                                                                                          </w:divBdr>
                                                                                                          <w:divsChild>
                                                                                                            <w:div w:id="1518426628">
                                                                                                              <w:marLeft w:val="0"/>
                                                                                                              <w:marRight w:val="0"/>
                                                                                                              <w:marTop w:val="0"/>
                                                                                                              <w:marBottom w:val="0"/>
                                                                                                              <w:divBdr>
                                                                                                                <w:top w:val="none" w:sz="0" w:space="0" w:color="auto"/>
                                                                                                                <w:left w:val="none" w:sz="0" w:space="0" w:color="auto"/>
                                                                                                                <w:bottom w:val="none" w:sz="0" w:space="0" w:color="auto"/>
                                                                                                                <w:right w:val="none" w:sz="0" w:space="0" w:color="auto"/>
                                                                                                              </w:divBdr>
                                                                                                              <w:divsChild>
                                                                                                                <w:div w:id="1496144284">
                                                                                                                  <w:marLeft w:val="0"/>
                                                                                                                  <w:marRight w:val="0"/>
                                                                                                                  <w:marTop w:val="0"/>
                                                                                                                  <w:marBottom w:val="0"/>
                                                                                                                  <w:divBdr>
                                                                                                                    <w:top w:val="none" w:sz="0" w:space="0" w:color="auto"/>
                                                                                                                    <w:left w:val="none" w:sz="0" w:space="0" w:color="auto"/>
                                                                                                                    <w:bottom w:val="none" w:sz="0" w:space="0" w:color="auto"/>
                                                                                                                    <w:right w:val="none" w:sz="0" w:space="0" w:color="auto"/>
                                                                                                                  </w:divBdr>
                                                                                                                  <w:divsChild>
                                                                                                                    <w:div w:id="1308438584">
                                                                                                                      <w:marLeft w:val="0"/>
                                                                                                                      <w:marRight w:val="0"/>
                                                                                                                      <w:marTop w:val="0"/>
                                                                                                                      <w:marBottom w:val="0"/>
                                                                                                                      <w:divBdr>
                                                                                                                        <w:top w:val="none" w:sz="0" w:space="0" w:color="auto"/>
                                                                                                                        <w:left w:val="none" w:sz="0" w:space="0" w:color="auto"/>
                                                                                                                        <w:bottom w:val="none" w:sz="0" w:space="0" w:color="auto"/>
                                                                                                                        <w:right w:val="none" w:sz="0" w:space="0" w:color="auto"/>
                                                                                                                      </w:divBdr>
                                                                                                                      <w:divsChild>
                                                                                                                        <w:div w:id="1930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0.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C9E8F7-7A1E-4967-AA2E-5BC603B6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328</Words>
  <Characters>1875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dc:creator>
  <cp:lastModifiedBy>斎藤 純</cp:lastModifiedBy>
  <cp:revision>8</cp:revision>
  <cp:lastPrinted>2017-11-27T03:12:00Z</cp:lastPrinted>
  <dcterms:created xsi:type="dcterms:W3CDTF">2017-11-30T00:38:00Z</dcterms:created>
  <dcterms:modified xsi:type="dcterms:W3CDTF">2017-11-30T07:52:00Z</dcterms:modified>
</cp:coreProperties>
</file>