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7" w:rsidRDefault="00D346A7" w:rsidP="00FD4F7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D346A7" w:rsidRPr="002D4491" w:rsidRDefault="00D346A7" w:rsidP="00FD4F7B">
      <w:pPr>
        <w:rPr>
          <w:rFonts w:ascii="ＭＳ ゴシック" w:eastAsia="ＭＳ ゴシック" w:hAnsi="ＭＳ ゴシック"/>
          <w:b/>
          <w:bCs/>
        </w:rPr>
      </w:pPr>
      <w:r w:rsidRPr="002D4491">
        <w:rPr>
          <w:rFonts w:ascii="ＭＳ ゴシック" w:eastAsia="ＭＳ ゴシック" w:hAnsi="ＭＳ ゴシック" w:hint="eastAsia"/>
          <w:b/>
          <w:bCs/>
        </w:rPr>
        <w:t>り災証明書の取得</w:t>
      </w:r>
    </w:p>
    <w:p w:rsidR="00D346A7" w:rsidRPr="002D4491" w:rsidRDefault="00D346A7" w:rsidP="00FD4F7B">
      <w:pPr>
        <w:widowControl/>
        <w:rPr>
          <w:rFonts w:ascii="Arial" w:eastAsia="ＭＳ Ｐゴシック" w:hAnsi="Arial" w:cs="Arial"/>
          <w:b/>
          <w:bCs/>
          <w:lang w:val="es-ES"/>
        </w:rPr>
      </w:pPr>
      <w:r w:rsidRPr="002D4491">
        <w:rPr>
          <w:rFonts w:ascii="Arial" w:eastAsia="ＭＳ Ｐゴシック" w:hAnsi="Arial" w:cs="Arial"/>
          <w:b/>
          <w:bCs/>
          <w:lang w:val="es-ES"/>
        </w:rPr>
        <w:t>Certificado de damnificado (Risai shomeisho)</w:t>
      </w:r>
    </w:p>
    <w:p w:rsidR="00D346A7" w:rsidRPr="002D4491" w:rsidRDefault="00D346A7" w:rsidP="00FD4F7B">
      <w:pPr>
        <w:rPr>
          <w:lang w:val="pt-BR"/>
        </w:rPr>
      </w:pPr>
    </w:p>
    <w:p w:rsidR="00D346A7" w:rsidRPr="002D4491" w:rsidRDefault="00D346A7" w:rsidP="00FD4F7B">
      <w:pPr>
        <w:rPr>
          <w:rFonts w:ascii="Arial" w:hAnsi="Arial" w:cs="Arial"/>
          <w:szCs w:val="21"/>
          <w:lang w:val="es-ES"/>
        </w:rPr>
      </w:pPr>
      <w:r w:rsidRPr="002D4491">
        <w:rPr>
          <w:rFonts w:ascii="Arial" w:hAnsi="Arial" w:cs="Arial"/>
          <w:szCs w:val="21"/>
          <w:lang w:val="es-ES"/>
        </w:rPr>
        <w:t xml:space="preserve">Aquellos que han sufrido daños principalmente en su vivienda por el presente terremoto, </w:t>
      </w:r>
      <w:bookmarkStart w:id="0" w:name="_GoBack"/>
      <w:bookmarkEnd w:id="0"/>
      <w:r w:rsidRPr="002D4491">
        <w:rPr>
          <w:rFonts w:ascii="Arial" w:hAnsi="Arial" w:cs="Arial"/>
          <w:szCs w:val="21"/>
          <w:lang w:val="es-ES"/>
        </w:rPr>
        <w:t>necesitan presentar una serie de documentos para acudir a los distintos medios de ayuda. El certificado de damnificado es uno de los documentos más requeridos.</w:t>
      </w:r>
    </w:p>
    <w:p w:rsidR="00D346A7" w:rsidRPr="002D4491" w:rsidRDefault="00D346A7" w:rsidP="00FD4F7B">
      <w:pPr>
        <w:rPr>
          <w:rFonts w:ascii="Arial" w:hAnsi="Arial" w:cs="Arial"/>
          <w:szCs w:val="21"/>
          <w:lang w:val="es-ES"/>
        </w:rPr>
      </w:pPr>
    </w:p>
    <w:p w:rsidR="00D346A7" w:rsidRPr="002D4491" w:rsidRDefault="00D346A7" w:rsidP="00FD4F7B">
      <w:pPr>
        <w:rPr>
          <w:rFonts w:ascii="Arial" w:hAnsi="Arial" w:cs="Arial"/>
          <w:szCs w:val="21"/>
          <w:lang w:val="es-ES"/>
        </w:rPr>
      </w:pPr>
      <w:r w:rsidRPr="002D4491">
        <w:rPr>
          <w:rFonts w:ascii="Arial" w:hAnsi="Arial" w:cs="Arial"/>
          <w:szCs w:val="21"/>
          <w:lang w:val="es-ES"/>
        </w:rPr>
        <w:t>Certificado de damnificado</w:t>
      </w:r>
    </w:p>
    <w:p w:rsidR="00D346A7" w:rsidRPr="002D4491" w:rsidRDefault="00D346A7" w:rsidP="00FD4F7B">
      <w:pPr>
        <w:pStyle w:val="131"/>
        <w:numPr>
          <w:ilvl w:val="0"/>
          <w:numId w:val="1"/>
        </w:numPr>
        <w:ind w:leftChars="0"/>
        <w:rPr>
          <w:rFonts w:ascii="Arial" w:hAnsi="Arial" w:cs="Arial"/>
          <w:sz w:val="21"/>
          <w:szCs w:val="21"/>
          <w:lang w:val="es-ES"/>
        </w:rPr>
      </w:pPr>
      <w:r w:rsidRPr="002D4491">
        <w:rPr>
          <w:rFonts w:ascii="Arial" w:hAnsi="Arial" w:cs="Arial"/>
          <w:sz w:val="21"/>
          <w:szCs w:val="21"/>
          <w:lang w:val="es-ES"/>
        </w:rPr>
        <w:t>Es un documento para constar los niveles de daño de su vivienda.</w:t>
      </w:r>
    </w:p>
    <w:p w:rsidR="00D346A7" w:rsidRPr="002D4491" w:rsidRDefault="00D346A7" w:rsidP="00FD4F7B">
      <w:pPr>
        <w:pStyle w:val="131"/>
        <w:numPr>
          <w:ilvl w:val="0"/>
          <w:numId w:val="1"/>
        </w:numPr>
        <w:ind w:leftChars="0"/>
        <w:rPr>
          <w:rFonts w:ascii="Arial" w:hAnsi="Arial" w:cs="Arial"/>
          <w:sz w:val="21"/>
          <w:szCs w:val="21"/>
          <w:lang w:val="es-ES"/>
        </w:rPr>
      </w:pPr>
      <w:r w:rsidRPr="002D4491">
        <w:rPr>
          <w:rFonts w:ascii="Arial" w:hAnsi="Arial" w:cs="Arial"/>
          <w:sz w:val="21"/>
          <w:szCs w:val="21"/>
          <w:lang w:val="es-ES"/>
        </w:rPr>
        <w:t>Se requiere una investigación del estado actual en que se encuentra la vivienda por el examinador calificado. Se tomará algo de tiempo para que se expida dicho certificado.</w:t>
      </w:r>
    </w:p>
    <w:p w:rsidR="00D346A7" w:rsidRPr="002D4491" w:rsidRDefault="00D346A7" w:rsidP="00FD4F7B">
      <w:pPr>
        <w:pStyle w:val="131"/>
        <w:numPr>
          <w:ilvl w:val="0"/>
          <w:numId w:val="1"/>
        </w:numPr>
        <w:ind w:leftChars="0"/>
        <w:rPr>
          <w:rFonts w:ascii="Arial" w:hAnsi="Arial" w:cs="Arial"/>
          <w:sz w:val="21"/>
          <w:szCs w:val="21"/>
          <w:lang w:val="es-ES"/>
        </w:rPr>
      </w:pPr>
      <w:r w:rsidRPr="002D4491">
        <w:rPr>
          <w:rFonts w:ascii="Arial" w:hAnsi="Arial" w:cs="Arial"/>
          <w:sz w:val="21"/>
          <w:szCs w:val="21"/>
          <w:lang w:val="es-ES"/>
        </w:rPr>
        <w:t>Se debe presentar este certificado para solicitar las siguientes ayudas: Subsidio para la reconstrucción de la vida de los damnificados, Subsidio reunido por la colecta de los voluntarios, Exención y/o reducción del pago de la prima del Seguro Nacional de Salud, Financiamiento para la reconstrucción de las viviendas dañadas por el desastre, Sistema de reparación provisional y urgente de la vivienda, Ingreso a las viviendas provisionales y/o las viviendas públicas, Reparto gratuito de los libros de texto, etc.</w:t>
      </w:r>
    </w:p>
    <w:p w:rsidR="00D346A7" w:rsidRPr="002D4491" w:rsidRDefault="00D346A7" w:rsidP="00FD4F7B">
      <w:pPr>
        <w:rPr>
          <w:rFonts w:ascii="Arial" w:hAnsi="Arial" w:cs="Arial"/>
          <w:szCs w:val="21"/>
          <w:lang w:val="es-ES"/>
        </w:rPr>
      </w:pPr>
      <w:r w:rsidRPr="002D4491">
        <w:rPr>
          <w:rFonts w:ascii="Arial" w:hAnsi="Arial" w:cs="Arial"/>
          <w:szCs w:val="21"/>
          <w:lang w:val="es-ES"/>
        </w:rPr>
        <w:t xml:space="preserve">  </w:t>
      </w:r>
    </w:p>
    <w:p w:rsidR="00D346A7" w:rsidRPr="00E03241" w:rsidRDefault="00D346A7">
      <w:pPr>
        <w:rPr>
          <w:rFonts w:ascii="Arial" w:hAnsi="Arial" w:cs="Arial"/>
          <w:szCs w:val="21"/>
          <w:lang w:val="es-ES"/>
        </w:rPr>
      </w:pPr>
      <w:r w:rsidRPr="002D4491">
        <w:rPr>
          <w:rFonts w:ascii="Arial" w:hAnsi="Arial" w:cs="Arial"/>
          <w:szCs w:val="21"/>
          <w:lang w:val="es-ES"/>
        </w:rPr>
        <w:t xml:space="preserve">Los documentos necesarios para solicitar dicho certificado, así como la forma en que se lleva a cabo el examen del nivel de daños de las viviendas y el </w:t>
      </w:r>
      <w:r>
        <w:rPr>
          <w:rFonts w:ascii="Arial" w:hAnsi="Arial" w:cs="Arial"/>
          <w:szCs w:val="21"/>
          <w:lang w:val="es-ES"/>
        </w:rPr>
        <w:t>período de la expedición de dicho certificado, varían según las ciudades, municipios y villas. Para mayor información, contacte con sus respectivas ciudades, municipios y villas.</w:t>
      </w:r>
    </w:p>
    <w:sectPr w:rsidR="00D346A7" w:rsidRPr="00E03241" w:rsidSect="00612E48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0FA"/>
    <w:multiLevelType w:val="hybridMultilevel"/>
    <w:tmpl w:val="B848120A"/>
    <w:lvl w:ilvl="0" w:tplc="712AE7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F7B"/>
    <w:rsid w:val="002D4491"/>
    <w:rsid w:val="00612E48"/>
    <w:rsid w:val="00916E89"/>
    <w:rsid w:val="00D346A7"/>
    <w:rsid w:val="00E03241"/>
    <w:rsid w:val="00E044DF"/>
    <w:rsid w:val="00FD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B"/>
    <w:pPr>
      <w:widowControl w:val="0"/>
      <w:jc w:val="both"/>
    </w:pPr>
    <w:rPr>
      <w:rFonts w:ascii="Century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1">
    <w:name w:val="表 (青) 131"/>
    <w:basedOn w:val="Normal"/>
    <w:uiPriority w:val="99"/>
    <w:rsid w:val="00FD4F7B"/>
    <w:pPr>
      <w:ind w:leftChars="400" w:left="9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212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3</cp:revision>
  <dcterms:created xsi:type="dcterms:W3CDTF">2012-02-17T06:09:00Z</dcterms:created>
  <dcterms:modified xsi:type="dcterms:W3CDTF">2012-02-21T06:05:00Z</dcterms:modified>
</cp:coreProperties>
</file>