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C1AE" w14:textId="495ABCA8" w:rsidR="000B6B04" w:rsidRDefault="000B6B04">
      <w:pPr>
        <w:rPr>
          <w:rFonts w:ascii="BIZ UDゴシック" w:eastAsia="BIZ UDゴシック" w:hAnsi="BIZ UDゴシック"/>
        </w:rPr>
      </w:pPr>
    </w:p>
    <w:tbl>
      <w:tblPr>
        <w:tblStyle w:val="a3"/>
        <w:tblW w:w="21541" w:type="dxa"/>
        <w:tblLook w:val="04A0" w:firstRow="1" w:lastRow="0" w:firstColumn="1" w:lastColumn="0" w:noHBand="0" w:noVBand="1"/>
      </w:tblPr>
      <w:tblGrid>
        <w:gridCol w:w="571"/>
        <w:gridCol w:w="8071"/>
        <w:gridCol w:w="12899"/>
      </w:tblGrid>
      <w:tr w:rsidR="00647714" w14:paraId="5459CAA7" w14:textId="77777777" w:rsidTr="007468FA">
        <w:trPr>
          <w:trHeight w:val="127"/>
        </w:trPr>
        <w:tc>
          <w:tcPr>
            <w:tcW w:w="571" w:type="dxa"/>
            <w:shd w:val="clear" w:color="auto" w:fill="FFF2CC" w:themeFill="accent4" w:themeFillTint="33"/>
          </w:tcPr>
          <w:p w14:paraId="520E9272" w14:textId="5240DDB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番号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14150A91" w14:textId="276383A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見出し／本文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  <w:shd w:val="clear" w:color="auto" w:fill="DEEAF6" w:themeFill="accent5" w:themeFillTint="33"/>
            <w:vAlign w:val="center"/>
          </w:tcPr>
          <w:p w14:paraId="0643066A" w14:textId="3F47E76E" w:rsidR="00647714" w:rsidRDefault="00215E15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タガログ語</w:t>
            </w:r>
          </w:p>
        </w:tc>
      </w:tr>
      <w:tr w:rsidR="00647714" w14:paraId="06E29347" w14:textId="77777777" w:rsidTr="002D1D22">
        <w:trPr>
          <w:trHeight w:val="356"/>
        </w:trPr>
        <w:tc>
          <w:tcPr>
            <w:tcW w:w="571" w:type="dxa"/>
            <w:vMerge w:val="restart"/>
            <w:vAlign w:val="center"/>
          </w:tcPr>
          <w:p w14:paraId="13C040B6" w14:textId="5117B997" w:rsidR="00647714" w:rsidRDefault="00A0243B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50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</w:tcPr>
          <w:p w14:paraId="517F4A00" w14:textId="30D09496" w:rsidR="00647714" w:rsidRPr="00D3515A" w:rsidRDefault="00D3515A" w:rsidP="00D3515A">
            <w:pPr>
              <w:pStyle w:val="5"/>
              <w:shd w:val="clear" w:color="auto" w:fill="FFFFFF"/>
              <w:spacing w:after="120"/>
              <w:ind w:leftChars="0" w:left="0"/>
              <w:rPr>
                <w:rFonts w:ascii="BIZ UDPゴシック" w:eastAsia="BIZ UDPゴシック" w:hAnsi="BIZ UDPゴシック"/>
                <w:color w:val="030303"/>
                <w:szCs w:val="21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t>布ナプキンの作り方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</w:tcPr>
          <w:p w14:paraId="1B46D192" w14:textId="056EE2DE" w:rsidR="00647714" w:rsidRPr="005C48DE" w:rsidRDefault="00215E15" w:rsidP="00215E15">
            <w:pPr>
              <w:widowControl/>
              <w:rPr>
                <w:rFonts w:ascii="Arial" w:eastAsia="ＭＳ Ｐゴシック" w:hAnsi="Arial" w:cs="Times New Roman"/>
                <w:kern w:val="0"/>
              </w:rPr>
            </w:pPr>
            <w:r w:rsidRPr="005C48DE">
              <w:rPr>
                <w:rFonts w:ascii="Arial" w:eastAsia="ＭＳ Ｐゴシック" w:hAnsi="Arial" w:cs="Arial"/>
                <w:kern w:val="0"/>
              </w:rPr>
              <w:t>Paggawa ng telang napkin</w:t>
            </w:r>
          </w:p>
        </w:tc>
      </w:tr>
      <w:tr w:rsidR="00647714" w14:paraId="56C389EA" w14:textId="77777777" w:rsidTr="007C0484">
        <w:trPr>
          <w:trHeight w:val="859"/>
        </w:trPr>
        <w:tc>
          <w:tcPr>
            <w:tcW w:w="571" w:type="dxa"/>
            <w:vMerge/>
            <w:vAlign w:val="center"/>
          </w:tcPr>
          <w:p w14:paraId="3D38B7FA" w14:textId="77777777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8071" w:type="dxa"/>
            <w:tcBorders>
              <w:top w:val="dashed" w:sz="4" w:space="0" w:color="auto"/>
              <w:right w:val="double" w:sz="4" w:space="0" w:color="auto"/>
            </w:tcBorders>
          </w:tcPr>
          <w:p w14:paraId="43F6B99A" w14:textId="1EE9A041" w:rsidR="00647714" w:rsidRPr="00D3515A" w:rsidRDefault="00D3515A" w:rsidP="00647714">
            <w:pPr>
              <w:snapToGrid w:val="0"/>
              <w:rPr>
                <w:rFonts w:ascii="BIZ UDPゴシック" w:eastAsia="BIZ UDPゴシック" w:hAnsi="BIZ UDPゴシック"/>
                <w:color w:val="030303"/>
                <w:szCs w:val="21"/>
                <w:shd w:val="clear" w:color="auto" w:fill="FFFFFF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女性にとって生理用品は必需品です。物資が十分に行き届くまでの間、タオルハンカチや綿の下着、古着など吸水性のある布を使って、ナプキンを簡単に作ることができます。</w:t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br/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（PDFファイルに写真付きの解説があります）</w:t>
            </w:r>
          </w:p>
        </w:tc>
        <w:tc>
          <w:tcPr>
            <w:tcW w:w="12899" w:type="dxa"/>
            <w:tcBorders>
              <w:top w:val="dashed" w:sz="4" w:space="0" w:color="auto"/>
              <w:left w:val="double" w:sz="4" w:space="0" w:color="auto"/>
            </w:tcBorders>
          </w:tcPr>
          <w:p w14:paraId="0F525552" w14:textId="77777777" w:rsidR="00215E15" w:rsidRPr="005C48DE" w:rsidRDefault="00215E15" w:rsidP="00215E15">
            <w:pPr>
              <w:widowControl/>
              <w:rPr>
                <w:rFonts w:ascii="Arial" w:eastAsia="ＭＳ Ｐゴシック" w:hAnsi="Arial" w:cs="Arial"/>
                <w:kern w:val="0"/>
              </w:rPr>
            </w:pPr>
            <w:r w:rsidRPr="005C48DE">
              <w:rPr>
                <w:rFonts w:ascii="Arial" w:eastAsia="ＭＳ Ｐゴシック" w:hAnsi="Arial" w:cs="Arial"/>
                <w:kern w:val="0"/>
              </w:rPr>
              <w:t>Ang napkin ay isa sa mga kinakailangan gamit para sa mga kababaihan. Habang kulang pa ang mga gamit na kinakailangan sa pang-araw-araw na buhay, madaling makakagawa ng napkin na gamit ng telang madaling makakasipsip ng tubig tulad ng tuwalya, panyo, underwear na gawa sa bulak o damit na segundomano.</w:t>
            </w:r>
          </w:p>
          <w:p w14:paraId="649FE9BA" w14:textId="77777777" w:rsidR="00215E15" w:rsidRPr="005C48DE" w:rsidRDefault="00215E15" w:rsidP="00215E15">
            <w:pPr>
              <w:widowControl/>
              <w:rPr>
                <w:rFonts w:ascii="Arial" w:eastAsia="ＭＳ Ｐゴシック" w:hAnsi="Arial" w:cs="Arial"/>
                <w:kern w:val="0"/>
              </w:rPr>
            </w:pPr>
          </w:p>
          <w:p w14:paraId="65D67496" w14:textId="77777777" w:rsidR="00215E15" w:rsidRPr="005C48DE" w:rsidRDefault="00215E15" w:rsidP="00215E15">
            <w:pPr>
              <w:numPr>
                <w:ilvl w:val="0"/>
                <w:numId w:val="10"/>
              </w:numPr>
              <w:rPr>
                <w:rFonts w:ascii="Arial" w:eastAsia="ＭＳ Ｐゴシック" w:hAnsi="Arial" w:cs="Arial"/>
                <w:lang w:val="nb-NO"/>
              </w:rPr>
            </w:pPr>
            <w:r w:rsidRPr="005C48DE">
              <w:rPr>
                <w:rFonts w:ascii="Arial" w:eastAsia="ＭＳ Ｐゴシック" w:hAnsi="Arial" w:cs="Arial"/>
                <w:lang w:val="nb-NO"/>
              </w:rPr>
              <w:t>Ihanda ang telang kasinlaki ng panyo (20</w:t>
            </w:r>
            <w:r w:rsidRPr="005C48DE">
              <w:rPr>
                <w:rFonts w:ascii="Arial" w:eastAsia="ＭＳ Ｐゴシック" w:hAnsi="ＭＳ Ｐゴシック" w:cs="ＭＳ Ｐゴシック" w:hint="eastAsia"/>
              </w:rPr>
              <w:t>〜</w:t>
            </w:r>
            <w:r w:rsidRPr="005C48DE">
              <w:rPr>
                <w:rFonts w:ascii="Arial" w:eastAsia="ＭＳ Ｐゴシック" w:hAnsi="Arial" w:cs="Arial"/>
                <w:lang w:val="nb-NO"/>
              </w:rPr>
              <w:t>25cm×20</w:t>
            </w:r>
            <w:r w:rsidRPr="005C48DE">
              <w:rPr>
                <w:rFonts w:ascii="Arial" w:eastAsia="ＭＳ Ｐゴシック" w:hAnsi="ＭＳ Ｐゴシック" w:cs="ＭＳ Ｐゴシック" w:hint="eastAsia"/>
              </w:rPr>
              <w:t>〜</w:t>
            </w:r>
            <w:r w:rsidRPr="005C48DE">
              <w:rPr>
                <w:rFonts w:ascii="Arial" w:eastAsia="ＭＳ Ｐゴシック" w:hAnsi="Arial" w:cs="Arial"/>
                <w:lang w:val="nb-NO"/>
              </w:rPr>
              <w:t>25cm).</w:t>
            </w:r>
          </w:p>
          <w:p w14:paraId="6F438D89" w14:textId="77777777" w:rsidR="00215E15" w:rsidRPr="005C48DE" w:rsidRDefault="00215E15" w:rsidP="00215E15">
            <w:pPr>
              <w:ind w:right="884"/>
              <w:rPr>
                <w:rFonts w:ascii="Century" w:eastAsia="ＭＳ 明朝" w:hAnsi="Century" w:cs="Times New Roman"/>
              </w:rPr>
            </w:pPr>
            <w:r w:rsidRPr="005C48DE">
              <w:rPr>
                <w:rFonts w:ascii="Century" w:eastAsia="ＭＳ 明朝" w:hAnsi="Century" w:cs="Times New Roman"/>
                <w:szCs w:val="21"/>
              </w:rPr>
              <w:object w:dxaOrig="3360" w:dyaOrig="2508" w14:anchorId="123C72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25.25pt" o:ole="">
                  <v:imagedata r:id="rId7" o:title=""/>
                </v:shape>
                <o:OLEObject Type="Embed" ProgID="PBrush" ShapeID="_x0000_i1025" DrawAspect="Content" ObjectID="_1768896531" r:id="rId8"/>
              </w:object>
            </w:r>
          </w:p>
          <w:p w14:paraId="0D99A1F4" w14:textId="77777777" w:rsidR="00215E15" w:rsidRPr="005C48DE" w:rsidRDefault="00215E15" w:rsidP="00215E15">
            <w:pPr>
              <w:ind w:right="884"/>
              <w:rPr>
                <w:rFonts w:cs="Times New Roman"/>
              </w:rPr>
            </w:pPr>
          </w:p>
          <w:p w14:paraId="59E6D7BE" w14:textId="77777777" w:rsidR="00215E15" w:rsidRPr="005C48DE" w:rsidRDefault="00215E15" w:rsidP="00215E15">
            <w:pPr>
              <w:numPr>
                <w:ilvl w:val="0"/>
                <w:numId w:val="10"/>
              </w:numPr>
              <w:rPr>
                <w:rFonts w:ascii="Arial" w:eastAsia="ＭＳ Ｐゴシック" w:hAnsi="Arial" w:cs="Times New Roman"/>
                <w:lang w:val="nb-NO"/>
              </w:rPr>
            </w:pPr>
            <w:r w:rsidRPr="005C48DE">
              <w:rPr>
                <w:rFonts w:ascii="Arial" w:eastAsia="ＭＳ Ｐゴシック" w:hAnsi="Arial" w:cs="Arial"/>
                <w:lang w:val="nb-NO"/>
              </w:rPr>
              <w:t>Tiklupin paginta ang 1/3 na bahagi sa kanan at kaliwa.</w:t>
            </w:r>
          </w:p>
          <w:p w14:paraId="07EF8685" w14:textId="77777777" w:rsidR="00215E15" w:rsidRPr="005C48DE" w:rsidRDefault="00215E15" w:rsidP="00215E15">
            <w:pPr>
              <w:ind w:right="884"/>
              <w:rPr>
                <w:rFonts w:ascii="Century" w:eastAsia="ＭＳ 明朝" w:hAnsi="Century" w:cs="Times New Roman"/>
              </w:rPr>
            </w:pPr>
            <w:r w:rsidRPr="005C48DE">
              <w:rPr>
                <w:rFonts w:ascii="Century" w:eastAsia="ＭＳ 明朝" w:hAnsi="Century" w:cs="Times New Roman"/>
                <w:szCs w:val="21"/>
              </w:rPr>
              <w:object w:dxaOrig="3360" w:dyaOrig="2508" w14:anchorId="340E811E">
                <v:shape id="_x0000_i1026" type="#_x0000_t75" style="width:168pt;height:125.25pt" o:ole="">
                  <v:imagedata r:id="rId9" o:title=""/>
                </v:shape>
                <o:OLEObject Type="Embed" ProgID="PBrush" ShapeID="_x0000_i1026" DrawAspect="Content" ObjectID="_1768896532" r:id="rId10"/>
              </w:object>
            </w:r>
          </w:p>
          <w:p w14:paraId="0B083E6A" w14:textId="77777777" w:rsidR="00215E15" w:rsidRPr="005C48DE" w:rsidRDefault="00215E15" w:rsidP="00215E15">
            <w:pPr>
              <w:ind w:right="884"/>
              <w:rPr>
                <w:rFonts w:cs="Times New Roman"/>
              </w:rPr>
            </w:pPr>
          </w:p>
          <w:p w14:paraId="564F0E6C" w14:textId="77777777" w:rsidR="00215E15" w:rsidRPr="005C48DE" w:rsidRDefault="00215E15" w:rsidP="00215E15">
            <w:pPr>
              <w:numPr>
                <w:ilvl w:val="0"/>
                <w:numId w:val="10"/>
              </w:numPr>
              <w:rPr>
                <w:rFonts w:ascii="Arial" w:eastAsia="ＭＳ Ｐゴシック" w:hAnsi="Arial" w:cs="Arial"/>
                <w:lang w:val="nb-NO"/>
              </w:rPr>
            </w:pPr>
            <w:r w:rsidRPr="005C48DE">
              <w:rPr>
                <w:rFonts w:ascii="Arial" w:eastAsia="ＭＳ Ｐゴシック" w:hAnsi="Arial" w:cs="Arial"/>
                <w:lang w:val="nb-NO"/>
              </w:rPr>
              <w:t>Ilagay sa ibabaw ng underwear.</w:t>
            </w:r>
          </w:p>
          <w:p w14:paraId="31E91BA1" w14:textId="77777777" w:rsidR="00215E15" w:rsidRPr="005C48DE" w:rsidRDefault="00215E15" w:rsidP="00215E15">
            <w:pPr>
              <w:ind w:right="48"/>
              <w:rPr>
                <w:rFonts w:ascii="Century" w:eastAsia="ＭＳ 明朝" w:hAnsi="Century" w:cs="Times New Roman"/>
              </w:rPr>
            </w:pPr>
            <w:r w:rsidRPr="005C48DE">
              <w:rPr>
                <w:rFonts w:ascii="Century" w:eastAsia="ＭＳ 明朝" w:hAnsi="Century" w:cs="Times New Roman"/>
                <w:szCs w:val="21"/>
              </w:rPr>
              <w:object w:dxaOrig="3360" w:dyaOrig="2508" w14:anchorId="2B7C1BAA">
                <v:shape id="_x0000_i1027" type="#_x0000_t75" style="width:168pt;height:125.25pt" o:ole="">
                  <v:imagedata r:id="rId11" o:title=""/>
                </v:shape>
                <o:OLEObject Type="Embed" ProgID="PBrush" ShapeID="_x0000_i1027" DrawAspect="Content" ObjectID="_1768896533" r:id="rId12"/>
              </w:object>
            </w:r>
          </w:p>
          <w:p w14:paraId="56D5B386" w14:textId="77777777" w:rsidR="00215E15" w:rsidRPr="005C48DE" w:rsidRDefault="00215E15" w:rsidP="00215E15">
            <w:pPr>
              <w:ind w:right="48"/>
              <w:rPr>
                <w:rFonts w:cs="Times New Roman"/>
              </w:rPr>
            </w:pPr>
          </w:p>
          <w:p w14:paraId="5F54F2D2" w14:textId="77777777" w:rsidR="00215E15" w:rsidRPr="005C48DE" w:rsidRDefault="00215E15" w:rsidP="00215E15">
            <w:pPr>
              <w:numPr>
                <w:ilvl w:val="0"/>
                <w:numId w:val="10"/>
              </w:numPr>
              <w:rPr>
                <w:rFonts w:ascii="Arial" w:eastAsia="ＭＳ Ｐゴシック" w:hAnsi="Arial" w:cs="Arial"/>
                <w:lang w:val="nb-NO"/>
              </w:rPr>
            </w:pPr>
            <w:r w:rsidRPr="005C48DE">
              <w:rPr>
                <w:rFonts w:ascii="Arial" w:eastAsia="ＭＳ Ｐゴシック" w:hAnsi="Arial" w:cs="Arial"/>
                <w:lang w:val="nb-NO"/>
              </w:rPr>
              <w:t xml:space="preserve">Kapag walang tubig, baliktarin ninyo ang pagtitiklop ng tela para magamit uli ang malinis na bahagi ng tela.  </w:t>
            </w:r>
          </w:p>
          <w:p w14:paraId="58F445A5" w14:textId="77777777" w:rsidR="00215E15" w:rsidRPr="005C48DE" w:rsidRDefault="00215E15" w:rsidP="00215E15">
            <w:pPr>
              <w:ind w:right="48"/>
              <w:rPr>
                <w:rFonts w:ascii="ＭＳ Ｐゴシック" w:eastAsia="ＭＳ Ｐゴシック" w:hAnsi="ＭＳ Ｐゴシック" w:cs="Times New Roman"/>
              </w:rPr>
            </w:pPr>
            <w:r w:rsidRPr="005C48DE">
              <w:rPr>
                <w:rFonts w:ascii="Century" w:eastAsia="ＭＳ 明朝" w:hAnsi="Century" w:cs="Times New Roman"/>
                <w:szCs w:val="21"/>
              </w:rPr>
              <w:object w:dxaOrig="3312" w:dyaOrig="2472" w14:anchorId="533E1256">
                <v:shape id="_x0000_i1028" type="#_x0000_t75" style="width:165.75pt;height:123.75pt" o:ole="">
                  <v:imagedata r:id="rId13" o:title=""/>
                </v:shape>
                <o:OLEObject Type="Embed" ProgID="PBrush" ShapeID="_x0000_i1028" DrawAspect="Content" ObjectID="_1768896534" r:id="rId14"/>
              </w:object>
            </w:r>
          </w:p>
          <w:p w14:paraId="2E209F3D" w14:textId="77777777" w:rsidR="00215E15" w:rsidRPr="005C48DE" w:rsidRDefault="00215E15" w:rsidP="00215E15">
            <w:pPr>
              <w:rPr>
                <w:rFonts w:ascii="Century" w:eastAsia="ＭＳ 明朝" w:hAnsi="Century" w:cs="Times New Roman"/>
              </w:rPr>
            </w:pPr>
          </w:p>
          <w:p w14:paraId="6B3B233B" w14:textId="431EE6C8" w:rsidR="007E0668" w:rsidRPr="005C48DE" w:rsidRDefault="007E0668" w:rsidP="00BA291D">
            <w:pPr>
              <w:rPr>
                <w:rFonts w:ascii="Arial" w:eastAsia="ＭＳ Ｐゴシック" w:hAnsi="Arial" w:cs="Arial"/>
                <w:szCs w:val="21"/>
              </w:rPr>
            </w:pPr>
          </w:p>
        </w:tc>
      </w:tr>
    </w:tbl>
    <w:p w14:paraId="0646DC0A" w14:textId="5697616D" w:rsidR="003C7233" w:rsidRDefault="003C7233" w:rsidP="000405BC">
      <w:pPr>
        <w:jc w:val="right"/>
        <w:rPr>
          <w:rFonts w:ascii="BIZ UDゴシック" w:eastAsia="BIZ UDゴシック" w:hAnsi="BIZ UDゴシック"/>
        </w:rPr>
      </w:pPr>
    </w:p>
    <w:sectPr w:rsidR="003C7233" w:rsidSect="000405BC">
      <w:footerReference w:type="default" r:id="rId15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53BB" w14:textId="77777777" w:rsidR="00E51403" w:rsidRDefault="00E51403" w:rsidP="00C266CF">
      <w:r>
        <w:separator/>
      </w:r>
    </w:p>
  </w:endnote>
  <w:endnote w:type="continuationSeparator" w:id="0">
    <w:p w14:paraId="6C72887F" w14:textId="77777777" w:rsidR="00E51403" w:rsidRDefault="00E51403" w:rsidP="00C2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803121"/>
      <w:docPartObj>
        <w:docPartGallery w:val="Page Numbers (Bottom of Page)"/>
        <w:docPartUnique/>
      </w:docPartObj>
    </w:sdtPr>
    <w:sdtEndPr/>
    <w:sdtContent>
      <w:p w14:paraId="7D2735CD" w14:textId="11EFF37A" w:rsidR="00C266CF" w:rsidRDefault="00C266CF" w:rsidP="00C266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ADA78" w14:textId="77777777" w:rsidR="00E51403" w:rsidRDefault="00E51403" w:rsidP="00C266CF">
      <w:r>
        <w:separator/>
      </w:r>
    </w:p>
  </w:footnote>
  <w:footnote w:type="continuationSeparator" w:id="0">
    <w:p w14:paraId="29FD9FC7" w14:textId="77777777" w:rsidR="00E51403" w:rsidRDefault="00E51403" w:rsidP="00C26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32878"/>
    <w:multiLevelType w:val="hybridMultilevel"/>
    <w:tmpl w:val="A4EC67F0"/>
    <w:lvl w:ilvl="0" w:tplc="87B47248">
      <w:start w:val="1"/>
      <w:numFmt w:val="decimalEnclosedCircle"/>
      <w:lvlText w:val="%1"/>
      <w:lvlJc w:val="left"/>
      <w:pPr>
        <w:ind w:left="360" w:hanging="36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1" w15:restartNumberingAfterBreak="0">
    <w:nsid w:val="1EC81596"/>
    <w:multiLevelType w:val="hybridMultilevel"/>
    <w:tmpl w:val="D6BC9638"/>
    <w:lvl w:ilvl="0" w:tplc="AD52AC56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20DF48E4"/>
    <w:multiLevelType w:val="hybridMultilevel"/>
    <w:tmpl w:val="2ECCB9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154B"/>
    <w:multiLevelType w:val="hybridMultilevel"/>
    <w:tmpl w:val="B972FBCA"/>
    <w:lvl w:ilvl="0" w:tplc="9006C0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A1A3F"/>
    <w:multiLevelType w:val="hybridMultilevel"/>
    <w:tmpl w:val="9A2C1A2C"/>
    <w:lvl w:ilvl="0" w:tplc="B4AEFF44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5C2531AA"/>
    <w:multiLevelType w:val="hybridMultilevel"/>
    <w:tmpl w:val="16180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22F24"/>
    <w:multiLevelType w:val="hybridMultilevel"/>
    <w:tmpl w:val="865E2F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D6247C"/>
    <w:multiLevelType w:val="hybridMultilevel"/>
    <w:tmpl w:val="7226A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5F891B6">
      <w:start w:val="2"/>
      <w:numFmt w:val="bullet"/>
      <w:lvlText w:val="○"/>
      <w:lvlJc w:val="left"/>
      <w:pPr>
        <w:ind w:left="2340" w:hanging="360"/>
      </w:pPr>
      <w:rPr>
        <w:rFonts w:ascii="BIZ UDゴシック" w:eastAsia="BIZ UDゴシック" w:hAnsi="BIZ UD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74344"/>
    <w:multiLevelType w:val="hybridMultilevel"/>
    <w:tmpl w:val="8AB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23817"/>
    <w:multiLevelType w:val="hybridMultilevel"/>
    <w:tmpl w:val="EE8E7C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084483">
    <w:abstractNumId w:val="5"/>
  </w:num>
  <w:num w:numId="2" w16cid:durableId="495801243">
    <w:abstractNumId w:val="2"/>
  </w:num>
  <w:num w:numId="3" w16cid:durableId="1269657073">
    <w:abstractNumId w:val="1"/>
  </w:num>
  <w:num w:numId="4" w16cid:durableId="1947229403">
    <w:abstractNumId w:val="7"/>
  </w:num>
  <w:num w:numId="5" w16cid:durableId="1089808802">
    <w:abstractNumId w:val="3"/>
  </w:num>
  <w:num w:numId="6" w16cid:durableId="707604878">
    <w:abstractNumId w:val="9"/>
  </w:num>
  <w:num w:numId="7" w16cid:durableId="329798844">
    <w:abstractNumId w:val="6"/>
  </w:num>
  <w:num w:numId="8" w16cid:durableId="324357338">
    <w:abstractNumId w:val="8"/>
  </w:num>
  <w:num w:numId="9" w16cid:durableId="173149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24505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2C"/>
    <w:rsid w:val="00015EEE"/>
    <w:rsid w:val="000165B9"/>
    <w:rsid w:val="000405BC"/>
    <w:rsid w:val="00042107"/>
    <w:rsid w:val="00042CD2"/>
    <w:rsid w:val="00085372"/>
    <w:rsid w:val="000B6B04"/>
    <w:rsid w:val="000C49E5"/>
    <w:rsid w:val="000C5282"/>
    <w:rsid w:val="000F459E"/>
    <w:rsid w:val="0015245D"/>
    <w:rsid w:val="001B150D"/>
    <w:rsid w:val="00206016"/>
    <w:rsid w:val="00213D99"/>
    <w:rsid w:val="00215E15"/>
    <w:rsid w:val="002A24C1"/>
    <w:rsid w:val="002B368B"/>
    <w:rsid w:val="002D1D22"/>
    <w:rsid w:val="003354BA"/>
    <w:rsid w:val="00375203"/>
    <w:rsid w:val="003A208F"/>
    <w:rsid w:val="003C7233"/>
    <w:rsid w:val="003F2438"/>
    <w:rsid w:val="00405958"/>
    <w:rsid w:val="00414822"/>
    <w:rsid w:val="00430F05"/>
    <w:rsid w:val="00446564"/>
    <w:rsid w:val="00456A63"/>
    <w:rsid w:val="00505DE1"/>
    <w:rsid w:val="00511244"/>
    <w:rsid w:val="005741CB"/>
    <w:rsid w:val="005864D4"/>
    <w:rsid w:val="005C48DE"/>
    <w:rsid w:val="00642D50"/>
    <w:rsid w:val="00647714"/>
    <w:rsid w:val="006E39C1"/>
    <w:rsid w:val="007468FA"/>
    <w:rsid w:val="007912B3"/>
    <w:rsid w:val="007C0484"/>
    <w:rsid w:val="007E0668"/>
    <w:rsid w:val="00802265"/>
    <w:rsid w:val="00866726"/>
    <w:rsid w:val="008A4E7C"/>
    <w:rsid w:val="00917659"/>
    <w:rsid w:val="009369A7"/>
    <w:rsid w:val="00A01088"/>
    <w:rsid w:val="00A0243B"/>
    <w:rsid w:val="00A02B23"/>
    <w:rsid w:val="00A2182C"/>
    <w:rsid w:val="00A42E30"/>
    <w:rsid w:val="00A5040F"/>
    <w:rsid w:val="00AB602C"/>
    <w:rsid w:val="00AE6D06"/>
    <w:rsid w:val="00BA291D"/>
    <w:rsid w:val="00BC2B8F"/>
    <w:rsid w:val="00C266CF"/>
    <w:rsid w:val="00C563D2"/>
    <w:rsid w:val="00C91098"/>
    <w:rsid w:val="00C96763"/>
    <w:rsid w:val="00CB41AF"/>
    <w:rsid w:val="00CE3403"/>
    <w:rsid w:val="00D00534"/>
    <w:rsid w:val="00D327E8"/>
    <w:rsid w:val="00D3515A"/>
    <w:rsid w:val="00D46E99"/>
    <w:rsid w:val="00D8094B"/>
    <w:rsid w:val="00D93FC6"/>
    <w:rsid w:val="00DA1D0F"/>
    <w:rsid w:val="00DB715C"/>
    <w:rsid w:val="00DD4AB2"/>
    <w:rsid w:val="00E22848"/>
    <w:rsid w:val="00E31671"/>
    <w:rsid w:val="00E37DFB"/>
    <w:rsid w:val="00E51403"/>
    <w:rsid w:val="00E66F42"/>
    <w:rsid w:val="00F26FCB"/>
    <w:rsid w:val="00FA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C839E44"/>
  <w15:chartTrackingRefBased/>
  <w15:docId w15:val="{50ECF678-2F25-4E5D-AE0C-3DB79F8E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71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2D1D22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66CF"/>
  </w:style>
  <w:style w:type="paragraph" w:styleId="a6">
    <w:name w:val="footer"/>
    <w:basedOn w:val="a"/>
    <w:link w:val="a7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66CF"/>
  </w:style>
  <w:style w:type="character" w:customStyle="1" w:styleId="20">
    <w:name w:val="見出し 2 (文字)"/>
    <w:basedOn w:val="a0"/>
    <w:link w:val="2"/>
    <w:uiPriority w:val="9"/>
    <w:rsid w:val="00DB715C"/>
    <w:rPr>
      <w:rFonts w:asciiTheme="majorHAnsi" w:eastAsiaTheme="majorEastAsia" w:hAnsiTheme="majorHAnsi" w:cstheme="majorBidi"/>
    </w:rPr>
  </w:style>
  <w:style w:type="paragraph" w:styleId="a8">
    <w:name w:val="List Paragraph"/>
    <w:basedOn w:val="a"/>
    <w:uiPriority w:val="34"/>
    <w:qFormat/>
    <w:rsid w:val="000C5282"/>
    <w:pPr>
      <w:ind w:left="720"/>
      <w:contextualSpacing/>
    </w:pPr>
  </w:style>
  <w:style w:type="character" w:customStyle="1" w:styleId="50">
    <w:name w:val="見出し 5 (文字)"/>
    <w:basedOn w:val="a0"/>
    <w:link w:val="5"/>
    <w:uiPriority w:val="9"/>
    <w:rsid w:val="002D1D2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高木　和彦</dc:creator>
  <cp:keywords/>
  <dc:description/>
  <cp:lastModifiedBy>クレア</cp:lastModifiedBy>
  <cp:revision>16</cp:revision>
  <cp:lastPrinted>2023-12-08T11:55:00Z</cp:lastPrinted>
  <dcterms:created xsi:type="dcterms:W3CDTF">2023-12-14T02:26:00Z</dcterms:created>
  <dcterms:modified xsi:type="dcterms:W3CDTF">2024-02-08T02:22:00Z</dcterms:modified>
</cp:coreProperties>
</file>