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06" w:rsidRDefault="004E2806" w:rsidP="004E2806">
      <w:pPr>
        <w:pStyle w:val="Default"/>
      </w:pPr>
    </w:p>
    <w:p w:rsidR="004E2806" w:rsidRDefault="004E2806" w:rsidP="004E2806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（タイ語）</w:t>
      </w:r>
      <w:r>
        <w:rPr>
          <w:sz w:val="21"/>
          <w:szCs w:val="21"/>
        </w:rPr>
        <w:t xml:space="preserve"> </w:t>
      </w:r>
    </w:p>
    <w:p w:rsidR="004E2806" w:rsidRDefault="004E2806" w:rsidP="004E2806">
      <w:pPr>
        <w:pStyle w:val="Default"/>
        <w:rPr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エコノミークラス症候群</w:t>
      </w:r>
      <w:r>
        <w:rPr>
          <w:sz w:val="21"/>
          <w:szCs w:val="21"/>
        </w:rPr>
        <w:t xml:space="preserve"> </w:t>
      </w:r>
      <w:bookmarkEnd w:id="0"/>
    </w:p>
    <w:p w:rsidR="004E2806" w:rsidRDefault="004E2806" w:rsidP="004E2806">
      <w:pPr>
        <w:pStyle w:val="Default"/>
        <w:rPr>
          <w:rFonts w:ascii="Cordia New" w:cs="Cordia New"/>
          <w:sz w:val="32"/>
          <w:szCs w:val="32"/>
          <w:lang w:bidi="th-TH"/>
        </w:rPr>
      </w:pPr>
      <w:proofErr w:type="spellStart"/>
      <w:r>
        <w:rPr>
          <w:rFonts w:ascii="Tahoma" w:hAnsi="Tahoma" w:cs="Tahoma"/>
          <w:b/>
          <w:bCs/>
          <w:sz w:val="32"/>
          <w:szCs w:val="32"/>
          <w:lang w:bidi="th-TH"/>
        </w:rPr>
        <w:t>ภาวะเส้นเลือดดาที่ขาอุดตัน</w:t>
      </w:r>
      <w:proofErr w:type="spellEnd"/>
      <w:r>
        <w:rPr>
          <w:rFonts w:ascii="Cordia New" w:cs="Cordia New"/>
          <w:b/>
          <w:bCs/>
          <w:sz w:val="32"/>
          <w:szCs w:val="32"/>
          <w:lang w:bidi="th-TH"/>
        </w:rPr>
        <w:t xml:space="preserve"> </w:t>
      </w:r>
    </w:p>
    <w:p w:rsidR="004E2806" w:rsidRDefault="004E2806" w:rsidP="004E2806">
      <w:pPr>
        <w:pStyle w:val="Default"/>
        <w:rPr>
          <w:rFonts w:ascii="Cordia New" w:cs="Cordia New"/>
          <w:sz w:val="32"/>
          <w:szCs w:val="32"/>
          <w:lang w:bidi="th-TH"/>
        </w:rPr>
      </w:pPr>
      <w:r>
        <w:rPr>
          <w:rFonts w:ascii="Tahoma" w:hAnsi="Tahoma" w:cs="Tahoma"/>
          <w:sz w:val="32"/>
          <w:szCs w:val="32"/>
          <w:lang w:bidi="th-TH"/>
        </w:rPr>
        <w:t>เมื่อต้องนั่งท่าเดียวกันเป็นเวลานานหรือดื่มน้าน้อยเพราะไม่ต้องการเข้าห้องน้า</w:t>
      </w:r>
      <w:r>
        <w:rPr>
          <w:rFonts w:ascii="Cordia New" w:cs="Cordia New"/>
          <w:sz w:val="32"/>
          <w:szCs w:val="32"/>
          <w:lang w:bidi="th-TH"/>
        </w:rPr>
        <w:t xml:space="preserve"> </w:t>
      </w:r>
      <w:r>
        <w:rPr>
          <w:rFonts w:ascii="Tahoma" w:hAnsi="Tahoma" w:cs="Tahoma"/>
          <w:sz w:val="32"/>
          <w:szCs w:val="32"/>
          <w:lang w:bidi="th-TH"/>
        </w:rPr>
        <w:t>อาจท้าให้เกิดลิ่มเลือดภายในเส้นเลือดท้าให้หายใจไม่สะดวกหรือหายใจไม่ออก</w:t>
      </w:r>
      <w:r>
        <w:rPr>
          <w:rFonts w:ascii="Cordia New" w:cs="Cordia New"/>
          <w:sz w:val="32"/>
          <w:szCs w:val="32"/>
          <w:lang w:bidi="th-TH"/>
        </w:rPr>
        <w:t xml:space="preserve"> </w:t>
      </w:r>
    </w:p>
    <w:p w:rsidR="00900C9C" w:rsidRDefault="004E2806" w:rsidP="004E2806">
      <w:proofErr w:type="spellStart"/>
      <w:r>
        <w:rPr>
          <w:rFonts w:ascii="Tahoma" w:hAnsi="Tahoma" w:cs="Tahoma"/>
          <w:sz w:val="32"/>
          <w:szCs w:val="32"/>
          <w:lang w:bidi="th-TH"/>
        </w:rPr>
        <w:t>ควรระมัดระวังโดยการลุกขึ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นเดินเป็นบางครั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r>
        <w:rPr>
          <w:rFonts w:ascii="Tahoma" w:hAnsi="Tahoma" w:cs="Tahoma"/>
          <w:sz w:val="32"/>
          <w:szCs w:val="32"/>
          <w:lang w:bidi="th-TH"/>
        </w:rPr>
        <w:t>ง</w:t>
      </w:r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ดื่มน้าให้เพียงพอ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สูดหายใจลึกๆหรือนอนในท่ายกขาสองข้างขึ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r>
        <w:rPr>
          <w:rFonts w:ascii="Tahoma" w:hAnsi="Tahoma" w:cs="Tahoma"/>
          <w:sz w:val="32"/>
          <w:szCs w:val="32"/>
          <w:lang w:bidi="th-TH"/>
        </w:rPr>
        <w:t>น</w:t>
      </w:r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การขยับร่างกายนั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นเป็นสิ่งส้าคัญและท้าให้รู้สึกสดชื่นอีกด้วย</w:t>
      </w:r>
      <w:proofErr w:type="spellEnd"/>
    </w:p>
    <w:sectPr w:rsidR="00900C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06"/>
    <w:rsid w:val="004E2806"/>
    <w:rsid w:val="0090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23240C-5A7A-4A6F-8E44-13D1D9C6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280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2019-09-17T06:48:00Z</dcterms:created>
  <dcterms:modified xsi:type="dcterms:W3CDTF">2019-09-17T06:49:00Z</dcterms:modified>
</cp:coreProperties>
</file>