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rsidP="00485DED">
      <w:pPr>
        <w:pStyle w:val="a9"/>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539520B" w:rsidR="00647714" w:rsidRDefault="006B7660" w:rsidP="00647714">
            <w:pPr>
              <w:snapToGrid w:val="0"/>
              <w:jc w:val="center"/>
              <w:rPr>
                <w:rFonts w:ascii="BIZ UDゴシック" w:eastAsia="BIZ UDゴシック" w:hAnsi="BIZ UDゴシック"/>
              </w:rPr>
            </w:pPr>
            <w:r>
              <w:rPr>
                <w:rFonts w:ascii="BIZ UDゴシック" w:eastAsia="BIZ UDゴシック" w:hAnsi="BIZ UDゴシック" w:hint="eastAsia"/>
              </w:rPr>
              <w:t>スペイン語</w:t>
            </w:r>
          </w:p>
        </w:tc>
      </w:tr>
      <w:tr w:rsidR="00647714" w14:paraId="06E29347" w14:textId="77777777" w:rsidTr="002D1D22">
        <w:trPr>
          <w:trHeight w:val="356"/>
        </w:trPr>
        <w:tc>
          <w:tcPr>
            <w:tcW w:w="571" w:type="dxa"/>
            <w:vMerge w:val="restart"/>
            <w:vAlign w:val="center"/>
          </w:tcPr>
          <w:p w14:paraId="13C040B6" w14:textId="367205EA" w:rsidR="00647714" w:rsidRDefault="00485DED" w:rsidP="00647714">
            <w:pPr>
              <w:snapToGrid w:val="0"/>
              <w:jc w:val="center"/>
              <w:rPr>
                <w:rFonts w:ascii="BIZ UDゴシック" w:eastAsia="BIZ UDゴシック" w:hAnsi="BIZ UDゴシック"/>
              </w:rPr>
            </w:pPr>
            <w:r>
              <w:rPr>
                <w:rFonts w:ascii="BIZ UDゴシック" w:eastAsia="BIZ UDゴシック" w:hAnsi="BIZ UDゴシック" w:hint="eastAsia"/>
              </w:rPr>
              <w:t>45</w:t>
            </w:r>
          </w:p>
        </w:tc>
        <w:tc>
          <w:tcPr>
            <w:tcW w:w="8071" w:type="dxa"/>
            <w:tcBorders>
              <w:bottom w:val="dashed" w:sz="4" w:space="0" w:color="auto"/>
              <w:right w:val="double" w:sz="4" w:space="0" w:color="auto"/>
            </w:tcBorders>
          </w:tcPr>
          <w:p w14:paraId="517F4A00" w14:textId="364544E7" w:rsidR="00647714" w:rsidRPr="00703EC3" w:rsidRDefault="00703EC3" w:rsidP="00703EC3">
            <w:pPr>
              <w:pStyle w:val="5"/>
              <w:shd w:val="clear" w:color="auto" w:fill="FFFFFF"/>
              <w:spacing w:after="120"/>
              <w:ind w:leftChars="0" w:left="0"/>
              <w:rPr>
                <w:rFonts w:ascii="BIZ UDPゴシック" w:eastAsia="BIZ UDPゴシック" w:hAnsi="BIZ UDPゴシック"/>
                <w:color w:val="030303"/>
                <w:szCs w:val="21"/>
              </w:rPr>
            </w:pPr>
            <w:r w:rsidRPr="00703EC3">
              <w:rPr>
                <w:rFonts w:ascii="BIZ UDPゴシック" w:eastAsia="BIZ UDPゴシック" w:hAnsi="BIZ UDPゴシック" w:hint="eastAsia"/>
                <w:color w:val="030303"/>
                <w:szCs w:val="21"/>
              </w:rPr>
              <w:t>日頃、薬を飲んでいたみなさんへ</w:t>
            </w:r>
          </w:p>
        </w:tc>
        <w:tc>
          <w:tcPr>
            <w:tcW w:w="12899" w:type="dxa"/>
            <w:tcBorders>
              <w:left w:val="double" w:sz="4" w:space="0" w:color="auto"/>
              <w:bottom w:val="dashed" w:sz="4" w:space="0" w:color="auto"/>
            </w:tcBorders>
          </w:tcPr>
          <w:p w14:paraId="1B46D192" w14:textId="7B026B21" w:rsidR="00647714" w:rsidRPr="009C7C90" w:rsidRDefault="006B7660" w:rsidP="006B7660">
            <w:pPr>
              <w:widowControl/>
              <w:rPr>
                <w:rFonts w:ascii="Arial" w:eastAsia="ＭＳ Ｐゴシック" w:hAnsi="Arial" w:cs="Arial"/>
                <w:lang w:val="es-ES"/>
              </w:rPr>
            </w:pPr>
            <w:r w:rsidRPr="009C7C90">
              <w:rPr>
                <w:rFonts w:ascii="Arial" w:eastAsia="ＭＳ Ｐゴシック" w:hAnsi="Arial" w:cs="Arial"/>
                <w:lang w:val="es-ES"/>
              </w:rPr>
              <w:t>PARA LAS PERSONAS QUE TOMAN MEDICINAS HABITUALMENTE</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06410067" w:rsidR="00647714" w:rsidRPr="00703EC3" w:rsidRDefault="00703EC3" w:rsidP="00647714">
            <w:pPr>
              <w:snapToGrid w:val="0"/>
              <w:rPr>
                <w:rFonts w:ascii="BIZ UDPゴシック" w:eastAsia="BIZ UDPゴシック" w:hAnsi="BIZ UDPゴシック"/>
                <w:color w:val="030303"/>
                <w:szCs w:val="21"/>
                <w:shd w:val="clear" w:color="auto" w:fill="FFFFFF"/>
              </w:rPr>
            </w:pPr>
            <w:r w:rsidRPr="00703EC3">
              <w:rPr>
                <w:rFonts w:ascii="BIZ UDPゴシック" w:eastAsia="BIZ UDPゴシック" w:hAnsi="BIZ UDPゴシック" w:hint="eastAsia"/>
                <w:color w:val="030303"/>
                <w:szCs w:val="21"/>
                <w:shd w:val="clear" w:color="auto" w:fill="FFFFFF"/>
              </w:rPr>
              <w:t>避難所で生活しているみなさんの中には、日頃から、薬を飲んでいた人がいると思います。</w:t>
            </w:r>
            <w:r w:rsidRPr="00703EC3">
              <w:rPr>
                <w:rFonts w:ascii="BIZ UDPゴシック" w:eastAsia="BIZ UDPゴシック" w:hAnsi="BIZ UDPゴシック" w:hint="eastAsia"/>
                <w:color w:val="030303"/>
                <w:szCs w:val="21"/>
              </w:rPr>
              <w:br/>
            </w:r>
            <w:r w:rsidRPr="00703EC3">
              <w:rPr>
                <w:rFonts w:ascii="BIZ UDPゴシック" w:eastAsia="BIZ UDPゴシック" w:hAnsi="BIZ UDPゴシック" w:hint="eastAsia"/>
                <w:color w:val="030303"/>
                <w:szCs w:val="21"/>
                <w:shd w:val="clear" w:color="auto" w:fill="FFFFFF"/>
              </w:rPr>
              <w:t>避難する時に、ほとんどの人が薬を持ちだすことはできなかったと思います。</w:t>
            </w:r>
            <w:r w:rsidRPr="00703EC3">
              <w:rPr>
                <w:rFonts w:ascii="BIZ UDPゴシック" w:eastAsia="BIZ UDPゴシック" w:hAnsi="BIZ UDPゴシック" w:hint="eastAsia"/>
                <w:color w:val="030303"/>
                <w:szCs w:val="21"/>
              </w:rPr>
              <w:br/>
            </w:r>
            <w:r w:rsidRPr="00703EC3">
              <w:rPr>
                <w:rFonts w:ascii="BIZ UDPゴシック" w:eastAsia="BIZ UDPゴシック" w:hAnsi="BIZ UDPゴシック" w:hint="eastAsia"/>
                <w:color w:val="030303"/>
                <w:szCs w:val="21"/>
                <w:shd w:val="clear" w:color="auto" w:fill="FFFFFF"/>
              </w:rPr>
              <w:t>持病があり、日頃薬を飲んでいた人は、近くの医療スタッフに伝えてください。特に脳卒中や脳梗塞（のうこうそく）、心臓病、糖尿病などになったことがある人は、早めに医療スタッフに相談しましょう。</w:t>
            </w:r>
            <w:r w:rsidRPr="00703EC3">
              <w:rPr>
                <w:rFonts w:ascii="BIZ UDPゴシック" w:eastAsia="BIZ UDPゴシック" w:hAnsi="BIZ UDPゴシック" w:hint="eastAsia"/>
                <w:color w:val="030303"/>
                <w:szCs w:val="21"/>
              </w:rPr>
              <w:br/>
            </w:r>
            <w:r w:rsidRPr="00703EC3">
              <w:rPr>
                <w:rFonts w:ascii="BIZ UDPゴシック" w:eastAsia="BIZ UDPゴシック" w:hAnsi="BIZ UDPゴシック" w:hint="eastAsia"/>
                <w:color w:val="030303"/>
                <w:szCs w:val="21"/>
                <w:shd w:val="clear" w:color="auto" w:fill="FFFFFF"/>
              </w:rPr>
              <w:t>薬の専門的な名前がわからなくてもいいです。</w:t>
            </w:r>
            <w:r w:rsidRPr="00703EC3">
              <w:rPr>
                <w:rFonts w:ascii="BIZ UDPゴシック" w:eastAsia="BIZ UDPゴシック" w:hAnsi="BIZ UDPゴシック" w:hint="eastAsia"/>
                <w:color w:val="030303"/>
                <w:szCs w:val="21"/>
              </w:rPr>
              <w:br/>
            </w:r>
            <w:r w:rsidRPr="00703EC3">
              <w:rPr>
                <w:rFonts w:ascii="BIZ UDPゴシック" w:eastAsia="BIZ UDPゴシック" w:hAnsi="BIZ UDPゴシック" w:hint="eastAsia"/>
                <w:color w:val="030303"/>
                <w:szCs w:val="21"/>
                <w:shd w:val="clear" w:color="auto" w:fill="FFFFFF"/>
              </w:rPr>
              <w:t>これまで、お医者さんから受けた注意事項を覚えていたら、それを伝えてください。</w:t>
            </w:r>
            <w:r w:rsidRPr="00703EC3">
              <w:rPr>
                <w:rFonts w:ascii="BIZ UDPゴシック" w:eastAsia="BIZ UDPゴシック" w:hAnsi="BIZ UDPゴシック" w:hint="eastAsia"/>
                <w:color w:val="030303"/>
                <w:szCs w:val="21"/>
              </w:rPr>
              <w:br/>
            </w:r>
            <w:r w:rsidRPr="00703EC3">
              <w:rPr>
                <w:rFonts w:ascii="BIZ UDPゴシック" w:eastAsia="BIZ UDPゴシック" w:hAnsi="BIZ UDPゴシック" w:hint="eastAsia"/>
                <w:color w:val="030303"/>
                <w:szCs w:val="21"/>
                <w:shd w:val="clear" w:color="auto" w:fill="FFFFFF"/>
              </w:rPr>
              <w:t>なるべく早く、薬を飲み始めることが大切です。</w:t>
            </w:r>
          </w:p>
        </w:tc>
        <w:tc>
          <w:tcPr>
            <w:tcW w:w="12899" w:type="dxa"/>
            <w:tcBorders>
              <w:top w:val="dashed" w:sz="4" w:space="0" w:color="auto"/>
              <w:left w:val="double" w:sz="4" w:space="0" w:color="auto"/>
            </w:tcBorders>
          </w:tcPr>
          <w:p w14:paraId="06CB5451" w14:textId="77777777" w:rsidR="006B7660" w:rsidRPr="009C7C90" w:rsidRDefault="006B7660" w:rsidP="006B7660">
            <w:pPr>
              <w:rPr>
                <w:rFonts w:ascii="Arial" w:eastAsia="ＭＳ Ｐゴシック" w:hAnsi="Arial" w:cs="Arial"/>
                <w:color w:val="000000" w:themeColor="text1"/>
                <w:lang w:val="es-ES"/>
              </w:rPr>
            </w:pPr>
            <w:r w:rsidRPr="009C7C90">
              <w:rPr>
                <w:rFonts w:ascii="Arial" w:eastAsia="ＭＳ Ｐゴシック" w:hAnsi="Arial" w:cs="Arial"/>
                <w:color w:val="000000" w:themeColor="text1"/>
                <w:lang w:val="es-ES"/>
              </w:rPr>
              <w:t xml:space="preserve">Algunas personas que viven en el refugio han estado tomando medicinas habitualmente. Sin embargo, muchas de ellas no han podido llevar sus medicinas al evacuar. Las personas que estaban tomando medicinas para una enfermedad crónica, deben informar al personal de asistencia médica. Especialmente aquellas que han padecido apoplejía, infarto cerebral, enfermedad cardiaca, diabetes etc.; deben consultar lo más pronto posible con el personal de asistencia médica. </w:t>
            </w:r>
          </w:p>
          <w:p w14:paraId="416E5236" w14:textId="77777777" w:rsidR="006B7660" w:rsidRPr="009C7C90" w:rsidRDefault="006B7660" w:rsidP="006B7660">
            <w:pPr>
              <w:rPr>
                <w:rFonts w:ascii="Arial" w:eastAsia="ＭＳ Ｐゴシック" w:hAnsi="Arial" w:cs="Arial"/>
                <w:color w:val="000000" w:themeColor="text1"/>
                <w:lang w:val="es-ES"/>
              </w:rPr>
            </w:pPr>
            <w:r w:rsidRPr="009C7C90">
              <w:rPr>
                <w:rFonts w:ascii="Arial" w:eastAsia="ＭＳ Ｐゴシック" w:hAnsi="Arial" w:cs="Arial"/>
                <w:color w:val="000000" w:themeColor="text1"/>
                <w:lang w:val="es-ES"/>
              </w:rPr>
              <w:t xml:space="preserve">Aunque no recuerde el nombre específico de su medicina, no habrá problema. </w:t>
            </w:r>
          </w:p>
          <w:p w14:paraId="4054B098" w14:textId="77777777" w:rsidR="006B7660" w:rsidRPr="009C7C90" w:rsidRDefault="006B7660" w:rsidP="006B7660">
            <w:pPr>
              <w:rPr>
                <w:rFonts w:ascii="Arial" w:eastAsia="ＭＳ Ｐゴシック" w:hAnsi="Arial" w:cs="Arial"/>
                <w:color w:val="000000" w:themeColor="text1"/>
                <w:lang w:val="es-ES"/>
              </w:rPr>
            </w:pPr>
            <w:r w:rsidRPr="009C7C90">
              <w:rPr>
                <w:rFonts w:ascii="Arial" w:eastAsia="ＭＳ Ｐゴシック" w:hAnsi="Arial" w:cs="Arial"/>
                <w:color w:val="000000" w:themeColor="text1"/>
                <w:lang w:val="es-ES"/>
              </w:rPr>
              <w:t xml:space="preserve">Si recuerdan algunos consejos que ha recibido anteriormente de su médico, debe informar. </w:t>
            </w:r>
          </w:p>
          <w:p w14:paraId="6B3B233B" w14:textId="0395B9AB" w:rsidR="007E0668" w:rsidRPr="009C7C90" w:rsidRDefault="006B7660" w:rsidP="00BA291D">
            <w:pPr>
              <w:rPr>
                <w:rFonts w:ascii="Arial" w:eastAsia="ＭＳ Ｐゴシック" w:hAnsi="Arial" w:cs="Arial"/>
                <w:color w:val="000000" w:themeColor="text1"/>
                <w:lang w:val="es-ES"/>
              </w:rPr>
            </w:pPr>
            <w:r w:rsidRPr="009C7C90">
              <w:rPr>
                <w:rFonts w:ascii="Arial" w:eastAsia="ＭＳ Ｐゴシック" w:hAnsi="Arial" w:cs="Arial"/>
                <w:color w:val="000000" w:themeColor="text1"/>
                <w:lang w:val="es-ES"/>
              </w:rPr>
              <w:t xml:space="preserve">Es importante empezar a tomar las medicinas lo más pronto posible. </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485DED"/>
    <w:rsid w:val="004E6EF2"/>
    <w:rsid w:val="00505DE1"/>
    <w:rsid w:val="00511244"/>
    <w:rsid w:val="005741CB"/>
    <w:rsid w:val="005864D4"/>
    <w:rsid w:val="00642D50"/>
    <w:rsid w:val="00647714"/>
    <w:rsid w:val="006B7660"/>
    <w:rsid w:val="006E39C1"/>
    <w:rsid w:val="00703EC3"/>
    <w:rsid w:val="007468FA"/>
    <w:rsid w:val="007912B3"/>
    <w:rsid w:val="007C0484"/>
    <w:rsid w:val="007E0668"/>
    <w:rsid w:val="00802265"/>
    <w:rsid w:val="00866726"/>
    <w:rsid w:val="008A4E7C"/>
    <w:rsid w:val="00917659"/>
    <w:rsid w:val="009369A7"/>
    <w:rsid w:val="009C7C90"/>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a9">
    <w:name w:val="No Spacing"/>
    <w:uiPriority w:val="1"/>
    <w:qFormat/>
    <w:rsid w:val="00485DE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5536">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89180585">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156</Words>
  <Characters>891</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2024-02-08T02:10:00Z</dcterms:modified>
</cp:coreProperties>
</file>