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5E" w:rsidRPr="00CA2F5E" w:rsidRDefault="00CA2F5E" w:rsidP="00CA2F5E">
      <w:pPr>
        <w:widowControl/>
        <w:spacing w:after="120"/>
        <w:jc w:val="left"/>
        <w:outlineLvl w:val="4"/>
        <w:rPr>
          <w:rFonts w:ascii="&amp;quot" w:eastAsia="ＭＳ Ｐゴシック" w:hAnsi="&amp;quot" w:cs="ＭＳ Ｐゴシック"/>
          <w:b/>
          <w:bCs/>
          <w:color w:val="030303"/>
          <w:kern w:val="0"/>
          <w:sz w:val="26"/>
          <w:szCs w:val="26"/>
        </w:rPr>
      </w:pPr>
      <w:bookmarkStart w:id="0" w:name="_GoBack"/>
      <w:bookmarkEnd w:id="0"/>
      <w:r w:rsidRPr="00CA2F5E">
        <w:rPr>
          <w:rFonts w:ascii="&amp;quot" w:eastAsia="ＭＳ Ｐゴシック" w:hAnsi="&amp;quot" w:cs="ＭＳ Ｐゴシック"/>
          <w:b/>
          <w:bCs/>
          <w:color w:val="030303"/>
          <w:kern w:val="0"/>
          <w:sz w:val="26"/>
          <w:szCs w:val="26"/>
        </w:rPr>
        <w:t>悪徳商法に注意してください</w:t>
      </w:r>
    </w:p>
    <w:p w:rsidR="009239E7" w:rsidRDefault="00CA2F5E" w:rsidP="00CA2F5E">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CA2F5E">
        <w:rPr>
          <w:rFonts w:ascii="&amp;quot" w:eastAsia="ＭＳ Ｐゴシック" w:hAnsi="&amp;quot" w:cs="ＭＳ Ｐゴシック"/>
          <w:color w:val="030303"/>
          <w:kern w:val="0"/>
          <w:szCs w:val="21"/>
        </w:rPr>
        <w:br/>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以下が主な例です。被害に遭わないよう気をつけてください。</w:t>
      </w:r>
      <w:r w:rsidRPr="00CA2F5E">
        <w:rPr>
          <w:rFonts w:ascii="&amp;quot" w:eastAsia="ＭＳ Ｐゴシック" w:hAnsi="&amp;quot" w:cs="ＭＳ Ｐゴシック"/>
          <w:color w:val="030303"/>
          <w:kern w:val="0"/>
          <w:szCs w:val="21"/>
        </w:rPr>
        <w:br/>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　義援金詐欺</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「日本赤十字」などと実際にある団体を名乗り、義援金をだましとろうとする。</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　住居のリフォーム詐欺</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「今すぐ修理が必要である」などと住民の不安をあおり、高額な契約をさせる。</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　必要品を高額で売りつける</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乾電池、ガソリンなどの生活必需品を「もうすぐ買えなくなる」などと言って、高額で売る。</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○ボランティアを装う</w:t>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「何か困っていることはありませんか」などとボランティアを装い、頼んだ後で高額な料金を請求する。</w:t>
      </w:r>
      <w:r w:rsidRPr="00CA2F5E">
        <w:rPr>
          <w:rFonts w:ascii="&amp;quot" w:eastAsia="ＭＳ Ｐゴシック" w:hAnsi="&amp;quot" w:cs="ＭＳ Ｐゴシック"/>
          <w:color w:val="030303"/>
          <w:kern w:val="0"/>
          <w:szCs w:val="21"/>
        </w:rPr>
        <w:br/>
      </w:r>
      <w:r w:rsidRPr="00CA2F5E">
        <w:rPr>
          <w:rFonts w:ascii="&amp;quot" w:eastAsia="ＭＳ Ｐゴシック" w:hAnsi="&amp;quot" w:cs="ＭＳ Ｐゴシック"/>
          <w:color w:val="030303"/>
          <w:kern w:val="0"/>
          <w:szCs w:val="21"/>
        </w:rPr>
        <w:br/>
      </w:r>
      <w:r w:rsidRPr="00CA2F5E">
        <w:rPr>
          <w:rFonts w:ascii="メイリオ" w:eastAsia="メイリオ" w:hAnsi="メイリオ" w:cs="ＭＳ Ｐゴシック" w:hint="eastAsia"/>
          <w:color w:val="030303"/>
          <w:kern w:val="0"/>
          <w:szCs w:val="21"/>
          <w:shd w:val="clear" w:color="auto" w:fill="FFFFFF"/>
        </w:rPr>
        <w:t>おかしいと思った時や、被害にあってしまった時は、市町村の相談窓口や警察等にすぐに相談してください。</w:t>
      </w:r>
    </w:p>
    <w:sectPr w:rsidR="009239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5E"/>
    <w:rsid w:val="009239E7"/>
    <w:rsid w:val="00CA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D53741-84D1-4047-8C42-7D723DF5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9"/>
    <w:qFormat/>
    <w:rsid w:val="00CA2F5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A2F5E"/>
    <w:rPr>
      <w:rFonts w:ascii="ＭＳ Ｐゴシック" w:eastAsia="ＭＳ Ｐゴシック" w:hAnsi="ＭＳ Ｐゴシック" w:cs="ＭＳ Ｐゴシック"/>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Pincher</dc:creator>
  <cp:keywords/>
  <dc:description/>
  <cp:lastModifiedBy>Laura Jane Pincher</cp:lastModifiedBy>
  <cp:revision>1</cp:revision>
  <dcterms:created xsi:type="dcterms:W3CDTF">2019-11-27T02:44:00Z</dcterms:created>
  <dcterms:modified xsi:type="dcterms:W3CDTF">2019-11-27T02:44:00Z</dcterms:modified>
</cp:coreProperties>
</file>