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77" w:rsidRDefault="00524E77" w:rsidP="00524E77">
      <w:pPr>
        <w:pStyle w:val="Default"/>
      </w:pPr>
    </w:p>
    <w:p w:rsidR="00524E77" w:rsidRDefault="00524E77" w:rsidP="00524E77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（中国語）</w:t>
      </w:r>
    </w:p>
    <w:p w:rsidR="00524E77" w:rsidRDefault="00524E77" w:rsidP="00524E77">
      <w:pPr>
        <w:pStyle w:val="Default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応急危険度判定</w:t>
      </w:r>
    </w:p>
    <w:bookmarkEnd w:id="0"/>
    <w:p w:rsidR="00524E77" w:rsidRDefault="00524E77" w:rsidP="00524E77">
      <w:pPr>
        <w:pStyle w:val="Default"/>
        <w:rPr>
          <w:rFonts w:ascii="SimSun" w:eastAsia="SimSun" w:cs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应急危险度判断</w:t>
      </w:r>
    </w:p>
    <w:p w:rsidR="00524E77" w:rsidRDefault="00524E77" w:rsidP="00524E77">
      <w:pPr>
        <w:pStyle w:val="Default"/>
        <w:rPr>
          <w:rFonts w:ascii="SimSun" w:eastAsia="SimSun" w:cs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应急危险度判断，是指调查地震中受灾的建筑物，对其危险性作出判断。对于建筑物因余震而倒塌的危险性等作出判断，是为了防止涉及到人命的两次灾害而进行的。判断结束后，会在建筑物显眼的地方贴上红、黄或绿色的纸。</w:t>
      </w:r>
    </w:p>
    <w:p w:rsidR="00524E77" w:rsidRDefault="00524E77" w:rsidP="00524E77">
      <w:pPr>
        <w:pStyle w:val="Default"/>
        <w:rPr>
          <w:rFonts w:ascii="SimSun" w:eastAsia="SimSun" w:cs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各种颜色的意思如下：</w:t>
      </w:r>
    </w:p>
    <w:p w:rsidR="00524E77" w:rsidRDefault="00524E77" w:rsidP="00524E77">
      <w:pPr>
        <w:pStyle w:val="Default"/>
        <w:rPr>
          <w:rFonts w:ascii="SimSun" w:eastAsia="SimSun" w:cs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○红色：危险危险建筑请不要入内。</w:t>
      </w:r>
    </w:p>
    <w:p w:rsidR="00524E77" w:rsidRDefault="00524E77" w:rsidP="00524E77">
      <w:pPr>
        <w:pStyle w:val="Default"/>
        <w:rPr>
          <w:rFonts w:ascii="SimSun" w:eastAsia="SimSun" w:cs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○黄色：要注意进入建筑物时请小心注意。</w:t>
      </w:r>
    </w:p>
    <w:p w:rsidR="00524E77" w:rsidRDefault="00524E77" w:rsidP="00524E77">
      <w:pPr>
        <w:pStyle w:val="Default"/>
        <w:rPr>
          <w:rFonts w:ascii="SimSun" w:eastAsia="SimSun" w:cs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○绿色：调查完毕可以进入。</w:t>
      </w:r>
    </w:p>
    <w:p w:rsidR="00524E77" w:rsidRDefault="00524E77" w:rsidP="00524E77">
      <w:pPr>
        <w:pStyle w:val="Default"/>
        <w:rPr>
          <w:rFonts w:ascii="SimSun" w:eastAsia="SimSun" w:cs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应急危险度判断实施的有无以及实施地区是由市町村决定的。详细情况请向所住地区的市町村咨询。</w:t>
      </w:r>
    </w:p>
    <w:p w:rsidR="004C2F1D" w:rsidRDefault="00524E77" w:rsidP="00524E77">
      <w:r>
        <w:rPr>
          <w:rFonts w:ascii="SimSun" w:eastAsia="SimSun" w:cs="SimSun" w:hint="eastAsia"/>
          <w:szCs w:val="21"/>
        </w:rPr>
        <w:t>＊与《罹灾证明书》发行时进行的建筑物调查是不同的调查。</w:t>
      </w:r>
    </w:p>
    <w:sectPr w:rsidR="004C2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77"/>
    <w:rsid w:val="004C2F1D"/>
    <w:rsid w:val="0052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35A84C-F74E-437D-999F-9A1BE29A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4E7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2019-09-19T05:13:00Z</dcterms:created>
  <dcterms:modified xsi:type="dcterms:W3CDTF">2019-09-19T05:16:00Z</dcterms:modified>
</cp:coreProperties>
</file>