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7B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ほけんしょう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保険証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なしで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びょういん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病院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を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じゅしん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受診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できます</w:t>
      </w:r>
    </w:p>
    <w:p w:rsidR="00D7629C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も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持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たずに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ひなん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避難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しているため、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で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み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見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せる</w:t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ことができない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なまえ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名前</w:t>
            </w:r>
          </w:rubyBase>
        </w:ruby>
      </w:r>
      <w:r w:rsidR="00C60027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せいねんがつにち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生年月日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でんわばんごう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電話番号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じゅうしょ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住所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がわかれば、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ほけんしんりょう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保険診療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けることができます。</w:t>
      </w:r>
    </w:p>
    <w:p w:rsidR="006D0FC1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じしん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地震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ひさい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被災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が、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997801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しんりょう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診療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ける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とき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に、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まどぐち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窓口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ひさい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被災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したことを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つた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伝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えると</w:t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いちぶふたんきん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一部負担金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しはら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支払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いが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ゆうよ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猶予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される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ばあい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場合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があります</w:t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。</w:t>
      </w: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Pr="006D0FC1" w:rsidRDefault="006D0FC1" w:rsidP="006D0FC1">
      <w:pPr>
        <w:jc w:val="right"/>
        <w:rPr>
          <w:rFonts w:asciiTheme="minorEastAsia" w:hAnsiTheme="minorEastAsia"/>
          <w:color w:val="FF0000"/>
          <w:lang w:eastAsia="zh-CN"/>
        </w:rPr>
      </w:pPr>
      <w:r w:rsidRPr="006D0FC1">
        <w:rPr>
          <w:rFonts w:asciiTheme="minorEastAsia" w:hAnsiTheme="minorEastAsia" w:hint="eastAsia"/>
          <w:color w:val="FF0000"/>
          <w:lang w:eastAsia="zh-CN"/>
        </w:rPr>
        <w:t>【</w:t>
      </w:r>
      <w:r w:rsidR="00D70A6F">
        <w:rPr>
          <w:rFonts w:asciiTheme="minorEastAsia" w:hAnsiTheme="minorEastAsia"/>
          <w:color w:val="FF0000"/>
          <w:lang w:eastAsia="zh-CN"/>
        </w:rPr>
        <w:t>159</w:t>
      </w:r>
      <w:r w:rsidRPr="006D0FC1">
        <w:rPr>
          <w:rFonts w:asciiTheme="minorEastAsia" w:hAnsiTheme="minorEastAsia" w:hint="eastAsia"/>
          <w:color w:val="FF0000"/>
          <w:lang w:eastAsia="zh-CN"/>
        </w:rPr>
        <w:t>文字】</w:t>
      </w:r>
    </w:p>
    <w:p w:rsidR="006D0FC1" w:rsidRPr="006D0FC1" w:rsidRDefault="006D0FC1" w:rsidP="006D0FC1">
      <w:pPr>
        <w:pBdr>
          <w:bottom w:val="single" w:sz="6" w:space="1" w:color="auto"/>
        </w:pBdr>
        <w:rPr>
          <w:rFonts w:asciiTheme="minorEastAsia" w:hAnsiTheme="minorEastAsia"/>
          <w:lang w:eastAsia="zh-CN"/>
        </w:rPr>
      </w:pPr>
    </w:p>
    <w:p w:rsidR="00117431" w:rsidRPr="00117431" w:rsidRDefault="00117431" w:rsidP="00117431">
      <w:pPr>
        <w:spacing w:line="240" w:lineRule="auto"/>
        <w:ind w:right="880"/>
        <w:rPr>
          <w:rFonts w:asciiTheme="minorEastAsia" w:eastAsia="SimSun" w:hAnsiTheme="minorEastAsia"/>
          <w:sz w:val="22"/>
          <w:szCs w:val="28"/>
          <w:lang w:eastAsia="zh-CN"/>
        </w:rPr>
      </w:pPr>
      <w:r w:rsidRPr="00117431">
        <w:rPr>
          <w:rFonts w:asciiTheme="minorEastAsia" w:eastAsia="SimSun" w:hAnsiTheme="minorEastAsia" w:hint="eastAsia"/>
          <w:sz w:val="22"/>
          <w:szCs w:val="28"/>
          <w:lang w:eastAsia="zh-CN"/>
        </w:rPr>
        <w:t>没有保</w:t>
      </w:r>
      <w:r w:rsidRPr="00117431">
        <w:rPr>
          <w:rFonts w:asciiTheme="minorEastAsia" w:eastAsia="SimSun" w:hAnsiTheme="minorEastAsia" w:cs="SimSun" w:hint="eastAsia"/>
          <w:sz w:val="22"/>
          <w:szCs w:val="28"/>
          <w:lang w:eastAsia="zh-CN"/>
        </w:rPr>
        <w:t>险证</w:t>
      </w:r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，也可以在医院就</w:t>
      </w:r>
      <w:r w:rsidRPr="00117431">
        <w:rPr>
          <w:rFonts w:asciiTheme="minorEastAsia" w:eastAsia="SimSun" w:hAnsiTheme="minorEastAsia" w:cs="SimSun" w:hint="eastAsia"/>
          <w:sz w:val="22"/>
          <w:szCs w:val="28"/>
          <w:lang w:eastAsia="zh-CN"/>
        </w:rPr>
        <w:t>诊</w:t>
      </w:r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。</w:t>
      </w:r>
    </w:p>
    <w:p w:rsidR="00117431" w:rsidRDefault="00117431" w:rsidP="00117431">
      <w:pPr>
        <w:spacing w:line="240" w:lineRule="auto"/>
        <w:jc w:val="right"/>
        <w:rPr>
          <w:rFonts w:asciiTheme="minorEastAsia" w:eastAsia="SimSun" w:hAnsiTheme="minorEastAsia" w:cs="ＭＳ 明朝"/>
          <w:sz w:val="22"/>
          <w:szCs w:val="28"/>
          <w:lang w:eastAsia="zh-CN"/>
        </w:rPr>
      </w:pPr>
      <w:r w:rsidRPr="00117431">
        <w:rPr>
          <w:rFonts w:asciiTheme="minorEastAsia" w:eastAsia="SimSun" w:hAnsiTheme="minorEastAsia" w:hint="eastAsia"/>
          <w:sz w:val="22"/>
          <w:szCs w:val="28"/>
          <w:lang w:eastAsia="zh-CN"/>
        </w:rPr>
        <w:t>避</w:t>
      </w:r>
      <w:r w:rsidRPr="00117431">
        <w:rPr>
          <w:rFonts w:asciiTheme="minorEastAsia" w:eastAsia="SimSun" w:hAnsiTheme="minorEastAsia" w:cs="SimSun" w:hint="eastAsia"/>
          <w:sz w:val="22"/>
          <w:szCs w:val="28"/>
          <w:lang w:eastAsia="zh-CN"/>
        </w:rPr>
        <w:t>难时</w:t>
      </w:r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，即使没有携</w:t>
      </w:r>
      <w:r w:rsidRPr="00117431">
        <w:rPr>
          <w:rFonts w:asciiTheme="minorEastAsia" w:eastAsia="SimSun" w:hAnsiTheme="minorEastAsia" w:cs="SimSun" w:hint="eastAsia"/>
          <w:sz w:val="22"/>
          <w:szCs w:val="28"/>
          <w:lang w:eastAsia="zh-CN"/>
        </w:rPr>
        <w:t>带</w:t>
      </w:r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保</w:t>
      </w:r>
      <w:r w:rsidRPr="00117431">
        <w:rPr>
          <w:rFonts w:asciiTheme="minorEastAsia" w:eastAsia="SimSun" w:hAnsiTheme="minorEastAsia" w:cs="SimSun" w:hint="eastAsia"/>
          <w:sz w:val="22"/>
          <w:szCs w:val="28"/>
          <w:lang w:eastAsia="zh-CN"/>
        </w:rPr>
        <w:t>险证</w:t>
      </w:r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，只要向医</w:t>
      </w:r>
      <w:r w:rsidRPr="00117431">
        <w:rPr>
          <w:rFonts w:asciiTheme="minorEastAsia" w:eastAsia="SimSun" w:hAnsiTheme="minorEastAsia" w:cs="SimSun" w:hint="eastAsia"/>
          <w:sz w:val="22"/>
          <w:szCs w:val="28"/>
          <w:lang w:eastAsia="zh-CN"/>
        </w:rPr>
        <w:t>疗</w:t>
      </w:r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机构</w:t>
      </w:r>
      <w:r w:rsidRPr="00117431">
        <w:rPr>
          <w:rFonts w:asciiTheme="minorEastAsia" w:eastAsia="SimSun" w:hAnsiTheme="minorEastAsia" w:cs="SimSun" w:hint="eastAsia"/>
          <w:sz w:val="22"/>
          <w:szCs w:val="28"/>
          <w:lang w:eastAsia="zh-CN"/>
        </w:rPr>
        <w:t>说</w:t>
      </w:r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出姓</w:t>
      </w:r>
      <w:bookmarkStart w:id="0" w:name="_GoBack"/>
      <w:bookmarkEnd w:id="0"/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名、出生年月日、</w:t>
      </w:r>
      <w:r w:rsidRPr="00117431">
        <w:rPr>
          <w:rFonts w:asciiTheme="minorEastAsia" w:eastAsia="SimSun" w:hAnsiTheme="minorEastAsia" w:cs="SimSun" w:hint="eastAsia"/>
          <w:sz w:val="22"/>
          <w:szCs w:val="28"/>
          <w:lang w:eastAsia="zh-CN"/>
        </w:rPr>
        <w:t>电话</w:t>
      </w:r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号</w:t>
      </w:r>
      <w:r w:rsidRPr="00117431">
        <w:rPr>
          <w:rFonts w:asciiTheme="minorEastAsia" w:eastAsia="SimSun" w:hAnsiTheme="minorEastAsia" w:cs="SimSun" w:hint="eastAsia"/>
          <w:sz w:val="22"/>
          <w:szCs w:val="28"/>
          <w:lang w:eastAsia="zh-CN"/>
        </w:rPr>
        <w:t>码</w:t>
      </w:r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、住址</w:t>
      </w:r>
    </w:p>
    <w:p w:rsidR="00117431" w:rsidRPr="00117431" w:rsidRDefault="00117431" w:rsidP="00117431">
      <w:pPr>
        <w:spacing w:line="240" w:lineRule="auto"/>
        <w:ind w:right="880"/>
        <w:rPr>
          <w:rFonts w:asciiTheme="minorEastAsia" w:eastAsia="SimSun" w:hAnsiTheme="minorEastAsia"/>
          <w:sz w:val="22"/>
          <w:szCs w:val="28"/>
          <w:lang w:eastAsia="zh-CN"/>
        </w:rPr>
      </w:pPr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等信息</w:t>
      </w:r>
      <w:r w:rsidRPr="00117431">
        <w:rPr>
          <w:rFonts w:asciiTheme="minorEastAsia" w:eastAsia="SimSun" w:hAnsiTheme="minorEastAsia"/>
          <w:sz w:val="22"/>
          <w:szCs w:val="28"/>
          <w:lang w:eastAsia="zh-CN"/>
        </w:rPr>
        <w:t>,</w:t>
      </w:r>
      <w:r w:rsidRPr="00117431">
        <w:rPr>
          <w:rFonts w:asciiTheme="minorEastAsia" w:eastAsia="SimSun" w:hAnsiTheme="minorEastAsia" w:hint="eastAsia"/>
          <w:sz w:val="22"/>
          <w:szCs w:val="28"/>
          <w:lang w:eastAsia="zh-CN"/>
        </w:rPr>
        <w:t>就可以得到保</w:t>
      </w:r>
      <w:r w:rsidRPr="00117431">
        <w:rPr>
          <w:rFonts w:asciiTheme="minorEastAsia" w:eastAsia="SimSun" w:hAnsiTheme="minorEastAsia" w:cs="SimSun" w:hint="eastAsia"/>
          <w:sz w:val="22"/>
          <w:szCs w:val="28"/>
          <w:lang w:eastAsia="zh-CN"/>
        </w:rPr>
        <w:t>险</w:t>
      </w:r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治</w:t>
      </w:r>
      <w:r w:rsidRPr="00117431">
        <w:rPr>
          <w:rFonts w:asciiTheme="minorEastAsia" w:eastAsia="SimSun" w:hAnsiTheme="minorEastAsia" w:cs="SimSun" w:hint="eastAsia"/>
          <w:sz w:val="22"/>
          <w:szCs w:val="28"/>
          <w:lang w:eastAsia="zh-CN"/>
        </w:rPr>
        <w:t>疗</w:t>
      </w:r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。</w:t>
      </w:r>
    </w:p>
    <w:p w:rsidR="00117431" w:rsidRPr="00117431" w:rsidRDefault="00117431" w:rsidP="00117431">
      <w:pPr>
        <w:spacing w:line="240" w:lineRule="auto"/>
        <w:ind w:right="880"/>
        <w:rPr>
          <w:rFonts w:asciiTheme="minorEastAsia" w:eastAsia="SimSun" w:hAnsiTheme="minorEastAsia" w:hint="eastAsia"/>
          <w:sz w:val="22"/>
          <w:szCs w:val="28"/>
          <w:lang w:eastAsia="zh-CN"/>
        </w:rPr>
      </w:pPr>
      <w:r w:rsidRPr="00117431">
        <w:rPr>
          <w:rFonts w:asciiTheme="minorEastAsia" w:eastAsia="SimSun" w:hAnsiTheme="minorEastAsia" w:hint="eastAsia"/>
          <w:sz w:val="22"/>
          <w:szCs w:val="28"/>
          <w:lang w:eastAsia="zh-CN"/>
        </w:rPr>
        <w:t>如果是地震灾民，向医院或医</w:t>
      </w:r>
      <w:r w:rsidRPr="00117431">
        <w:rPr>
          <w:rFonts w:asciiTheme="minorEastAsia" w:eastAsia="SimSun" w:hAnsiTheme="minorEastAsia" w:cs="SimSun" w:hint="eastAsia"/>
          <w:sz w:val="22"/>
          <w:szCs w:val="28"/>
          <w:lang w:eastAsia="zh-CN"/>
        </w:rPr>
        <w:t>疗</w:t>
      </w:r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机构</w:t>
      </w:r>
      <w:r w:rsidRPr="00117431">
        <w:rPr>
          <w:rFonts w:asciiTheme="minorEastAsia" w:eastAsia="SimSun" w:hAnsiTheme="minorEastAsia" w:cs="SimSun" w:hint="eastAsia"/>
          <w:sz w:val="22"/>
          <w:szCs w:val="28"/>
          <w:lang w:eastAsia="zh-CN"/>
        </w:rPr>
        <w:t>说</w:t>
      </w:r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出</w:t>
      </w:r>
      <w:r w:rsidRPr="00117431">
        <w:rPr>
          <w:rFonts w:asciiTheme="minorEastAsia" w:eastAsia="SimSun" w:hAnsiTheme="minorEastAsia" w:cs="SimSun" w:hint="eastAsia"/>
          <w:sz w:val="22"/>
          <w:szCs w:val="28"/>
          <w:lang w:eastAsia="zh-CN"/>
        </w:rPr>
        <w:t>实</w:t>
      </w:r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情，部分医</w:t>
      </w:r>
      <w:r w:rsidRPr="00117431">
        <w:rPr>
          <w:rFonts w:asciiTheme="minorEastAsia" w:eastAsia="SimSun" w:hAnsiTheme="minorEastAsia" w:cs="SimSun" w:hint="eastAsia"/>
          <w:sz w:val="22"/>
          <w:szCs w:val="28"/>
          <w:lang w:eastAsia="zh-CN"/>
        </w:rPr>
        <w:t>疗费还</w:t>
      </w:r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可以延</w:t>
      </w:r>
      <w:r w:rsidRPr="00117431">
        <w:rPr>
          <w:rFonts w:asciiTheme="minorEastAsia" w:eastAsia="SimSun" w:hAnsiTheme="minorEastAsia" w:cs="SimSun" w:hint="eastAsia"/>
          <w:sz w:val="22"/>
          <w:szCs w:val="28"/>
          <w:lang w:eastAsia="zh-CN"/>
        </w:rPr>
        <w:t>迟</w:t>
      </w:r>
      <w:r w:rsidRPr="00117431">
        <w:rPr>
          <w:rFonts w:asciiTheme="minorEastAsia" w:eastAsia="SimSun" w:hAnsiTheme="minorEastAsia" w:cs="ＭＳ 明朝"/>
          <w:sz w:val="22"/>
          <w:szCs w:val="28"/>
          <w:lang w:eastAsia="zh-CN"/>
        </w:rPr>
        <w:t>交付。</w:t>
      </w:r>
    </w:p>
    <w:sectPr w:rsidR="00117431" w:rsidRPr="00117431" w:rsidSect="006D0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2E" w:rsidRDefault="0092732E" w:rsidP="00711433">
      <w:pPr>
        <w:spacing w:line="240" w:lineRule="auto"/>
      </w:pPr>
      <w:r>
        <w:separator/>
      </w:r>
    </w:p>
  </w:endnote>
  <w:endnote w:type="continuationSeparator" w:id="0">
    <w:p w:rsidR="0092732E" w:rsidRDefault="0092732E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2E" w:rsidRDefault="0092732E" w:rsidP="00711433">
      <w:pPr>
        <w:spacing w:line="240" w:lineRule="auto"/>
      </w:pPr>
      <w:r>
        <w:separator/>
      </w:r>
    </w:p>
  </w:footnote>
  <w:footnote w:type="continuationSeparator" w:id="0">
    <w:p w:rsidR="0092732E" w:rsidRDefault="0092732E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622F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2710"/>
    <w:rsid w:val="000532A3"/>
    <w:rsid w:val="00053CCA"/>
    <w:rsid w:val="00056337"/>
    <w:rsid w:val="00057101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6252"/>
    <w:rsid w:val="000A68BE"/>
    <w:rsid w:val="000B3AAF"/>
    <w:rsid w:val="000B54CC"/>
    <w:rsid w:val="000B572A"/>
    <w:rsid w:val="000B6532"/>
    <w:rsid w:val="000B71D5"/>
    <w:rsid w:val="000C39D0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528F"/>
    <w:rsid w:val="000F588D"/>
    <w:rsid w:val="000F5B22"/>
    <w:rsid w:val="000F6EF2"/>
    <w:rsid w:val="001003E2"/>
    <w:rsid w:val="001019EC"/>
    <w:rsid w:val="00102E74"/>
    <w:rsid w:val="00102FD9"/>
    <w:rsid w:val="0011280B"/>
    <w:rsid w:val="00112A5A"/>
    <w:rsid w:val="00117431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760C4"/>
    <w:rsid w:val="00180661"/>
    <w:rsid w:val="00182CC9"/>
    <w:rsid w:val="0018339B"/>
    <w:rsid w:val="00184343"/>
    <w:rsid w:val="001900BE"/>
    <w:rsid w:val="00190335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660A"/>
    <w:rsid w:val="001E75B4"/>
    <w:rsid w:val="001F22CC"/>
    <w:rsid w:val="001F49EF"/>
    <w:rsid w:val="001F569A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4AC5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55EC"/>
    <w:rsid w:val="00306970"/>
    <w:rsid w:val="003113AD"/>
    <w:rsid w:val="00320B8F"/>
    <w:rsid w:val="00320F50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2EE9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A24"/>
    <w:rsid w:val="003B613F"/>
    <w:rsid w:val="003B6BFC"/>
    <w:rsid w:val="003C1287"/>
    <w:rsid w:val="003C1C66"/>
    <w:rsid w:val="003C225D"/>
    <w:rsid w:val="003C26D0"/>
    <w:rsid w:val="003D0AE3"/>
    <w:rsid w:val="003D1D31"/>
    <w:rsid w:val="003D5C32"/>
    <w:rsid w:val="003D73E9"/>
    <w:rsid w:val="003E0792"/>
    <w:rsid w:val="003E2220"/>
    <w:rsid w:val="003E26F8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504D3"/>
    <w:rsid w:val="004539FE"/>
    <w:rsid w:val="00453A7A"/>
    <w:rsid w:val="00455348"/>
    <w:rsid w:val="00455D18"/>
    <w:rsid w:val="00457E7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4F4B"/>
    <w:rsid w:val="00516B69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64DE"/>
    <w:rsid w:val="00575413"/>
    <w:rsid w:val="005760DE"/>
    <w:rsid w:val="00576A97"/>
    <w:rsid w:val="005840D6"/>
    <w:rsid w:val="00585C21"/>
    <w:rsid w:val="00590B6A"/>
    <w:rsid w:val="00591650"/>
    <w:rsid w:val="005A050C"/>
    <w:rsid w:val="005A44B6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D7C7D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52186"/>
    <w:rsid w:val="0065274E"/>
    <w:rsid w:val="00653570"/>
    <w:rsid w:val="00653E67"/>
    <w:rsid w:val="00656B6E"/>
    <w:rsid w:val="00660306"/>
    <w:rsid w:val="00661C70"/>
    <w:rsid w:val="00661DD0"/>
    <w:rsid w:val="00662258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A070C"/>
    <w:rsid w:val="006A5638"/>
    <w:rsid w:val="006B7762"/>
    <w:rsid w:val="006B7867"/>
    <w:rsid w:val="006C5995"/>
    <w:rsid w:val="006C718C"/>
    <w:rsid w:val="006D0D92"/>
    <w:rsid w:val="006D0FC1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740C"/>
    <w:rsid w:val="006F79B4"/>
    <w:rsid w:val="0070007F"/>
    <w:rsid w:val="00701F7E"/>
    <w:rsid w:val="00702065"/>
    <w:rsid w:val="007051AA"/>
    <w:rsid w:val="00711433"/>
    <w:rsid w:val="00711735"/>
    <w:rsid w:val="00714A15"/>
    <w:rsid w:val="00714EA7"/>
    <w:rsid w:val="00715B0B"/>
    <w:rsid w:val="007210CF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5469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0D72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11D6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5C91"/>
    <w:rsid w:val="008C7265"/>
    <w:rsid w:val="008D1BFC"/>
    <w:rsid w:val="008D3F3C"/>
    <w:rsid w:val="008D7AC0"/>
    <w:rsid w:val="008D7D9E"/>
    <w:rsid w:val="008E056F"/>
    <w:rsid w:val="008E38C5"/>
    <w:rsid w:val="008F046A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5AD3"/>
    <w:rsid w:val="00926E1B"/>
    <w:rsid w:val="0092732E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651F"/>
    <w:rsid w:val="00993836"/>
    <w:rsid w:val="009956B5"/>
    <w:rsid w:val="00997801"/>
    <w:rsid w:val="009A1713"/>
    <w:rsid w:val="009A1961"/>
    <w:rsid w:val="009A1F0A"/>
    <w:rsid w:val="009A537C"/>
    <w:rsid w:val="009A5902"/>
    <w:rsid w:val="009A6AE1"/>
    <w:rsid w:val="009B05A5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6066"/>
    <w:rsid w:val="00A3645D"/>
    <w:rsid w:val="00A41224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29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05C7A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2026"/>
    <w:rsid w:val="00B5551B"/>
    <w:rsid w:val="00B55CEE"/>
    <w:rsid w:val="00B604A4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5096"/>
    <w:rsid w:val="00B97F85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29D1"/>
    <w:rsid w:val="00BE4310"/>
    <w:rsid w:val="00BE4F39"/>
    <w:rsid w:val="00BF2D31"/>
    <w:rsid w:val="00BF35F6"/>
    <w:rsid w:val="00BF38AF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6380"/>
    <w:rsid w:val="00C509A7"/>
    <w:rsid w:val="00C54ACF"/>
    <w:rsid w:val="00C56F04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524"/>
    <w:rsid w:val="00CD28A9"/>
    <w:rsid w:val="00CD3131"/>
    <w:rsid w:val="00CD470D"/>
    <w:rsid w:val="00CD55FF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0A6F"/>
    <w:rsid w:val="00D72112"/>
    <w:rsid w:val="00D72272"/>
    <w:rsid w:val="00D74FA6"/>
    <w:rsid w:val="00D755CF"/>
    <w:rsid w:val="00D7629C"/>
    <w:rsid w:val="00D8055E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0DC0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4E80"/>
    <w:rsid w:val="00DE51A0"/>
    <w:rsid w:val="00DE5686"/>
    <w:rsid w:val="00DF358A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233A7"/>
    <w:rsid w:val="00E2413D"/>
    <w:rsid w:val="00E24BC7"/>
    <w:rsid w:val="00E25E02"/>
    <w:rsid w:val="00E260EB"/>
    <w:rsid w:val="00E2711D"/>
    <w:rsid w:val="00E27F19"/>
    <w:rsid w:val="00E30713"/>
    <w:rsid w:val="00E32E66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7E5C"/>
    <w:rsid w:val="00E86546"/>
    <w:rsid w:val="00EA2ED0"/>
    <w:rsid w:val="00EA3A3C"/>
    <w:rsid w:val="00EA4B61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48C"/>
    <w:rsid w:val="00F248FB"/>
    <w:rsid w:val="00F25DC1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西宮市国際交流協会</dc:creator>
  <cp:lastModifiedBy>申慕齢</cp:lastModifiedBy>
  <cp:revision>25</cp:revision>
  <cp:lastPrinted>2016-06-22T07:11:00Z</cp:lastPrinted>
  <dcterms:created xsi:type="dcterms:W3CDTF">2018-09-21T02:34:00Z</dcterms:created>
  <dcterms:modified xsi:type="dcterms:W3CDTF">2019-03-25T14:53:00Z</dcterms:modified>
</cp:coreProperties>
</file>