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27" w:rsidRDefault="00DE2E27" w:rsidP="00DE2E2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DE2E27" w:rsidRDefault="00DE2E27" w:rsidP="00DE2E2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余震について</w:t>
      </w:r>
    </w:p>
    <w:p w:rsidR="00DE2E27" w:rsidRDefault="00DE2E27" w:rsidP="00DE2E27">
      <w:pPr>
        <w:widowControl/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Sobre las réplicas</w:t>
      </w:r>
    </w:p>
    <w:p w:rsidR="00DE2E27" w:rsidRDefault="00DE2E27" w:rsidP="00DE2E27">
      <w:pPr>
        <w:rPr>
          <w:lang w:val="es-ES"/>
        </w:rPr>
      </w:pP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Ya hace un mes que sucedió el gran terremoto y todavía se siguen produciendo réplicas, por lo que algunas personas se sienten intranquilas.</w:t>
      </w: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Al primer terremoto </w:t>
      </w:r>
      <w:r w:rsidR="00201E0F">
        <w:rPr>
          <w:rFonts w:ascii="Arial" w:eastAsia="ＭＳ Ｐゴシック" w:hAnsi="Arial" w:cs="Arial"/>
          <w:lang w:val="es-ES"/>
        </w:rPr>
        <w:t>fuerte en japonés se le dice “</w:t>
      </w:r>
      <w:proofErr w:type="spellStart"/>
      <w:r w:rsidR="00201E0F">
        <w:rPr>
          <w:rFonts w:ascii="Arial" w:eastAsia="ＭＳ Ｐゴシック" w:hAnsi="Arial" w:cs="Arial"/>
          <w:lang w:val="es-ES"/>
        </w:rPr>
        <w:t>Ho</w:t>
      </w:r>
      <w:bookmarkStart w:id="0" w:name="_GoBack"/>
      <w:bookmarkEnd w:id="0"/>
      <w:r>
        <w:rPr>
          <w:rFonts w:ascii="Arial" w:eastAsia="ＭＳ Ｐゴシック" w:hAnsi="Arial" w:cs="Arial"/>
          <w:lang w:val="es-ES"/>
        </w:rPr>
        <w:t>nshin</w:t>
      </w:r>
      <w:proofErr w:type="spellEnd"/>
      <w:r>
        <w:rPr>
          <w:rFonts w:ascii="Arial" w:eastAsia="ＭＳ Ｐゴシック" w:hAnsi="Arial" w:cs="Arial"/>
          <w:lang w:val="es-ES"/>
        </w:rPr>
        <w:t>”, y a las réplicas que suceden después de un terremoto, se les llama “</w:t>
      </w:r>
      <w:proofErr w:type="spellStart"/>
      <w:r>
        <w:rPr>
          <w:rFonts w:ascii="Arial" w:eastAsia="ＭＳ Ｐゴシック" w:hAnsi="Arial" w:cs="Arial"/>
          <w:lang w:val="es-ES"/>
        </w:rPr>
        <w:t>Yoshin</w:t>
      </w:r>
      <w:proofErr w:type="spellEnd"/>
      <w:r>
        <w:rPr>
          <w:rFonts w:ascii="Arial" w:eastAsia="ＭＳ Ｐゴシック" w:hAnsi="Arial" w:cs="Arial"/>
          <w:lang w:val="es-ES"/>
        </w:rPr>
        <w:t>”.</w:t>
      </w: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Aunque las réplicas vayan desapareciendo, existe la posibilidad de que suceda otra vez una réplica fuerte y también es posible que se sientan réplicas en lugares lejanos de las zonas más afectadas.</w:t>
      </w: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En las zonas más afectadas por “</w:t>
      </w:r>
      <w:proofErr w:type="spellStart"/>
      <w:r>
        <w:rPr>
          <w:rFonts w:ascii="Arial" w:eastAsia="ＭＳ Ｐゴシック" w:hAnsi="Arial" w:cs="Arial"/>
          <w:lang w:val="es-ES"/>
        </w:rPr>
        <w:t>Honshin</w:t>
      </w:r>
      <w:proofErr w:type="spellEnd"/>
      <w:r>
        <w:rPr>
          <w:rFonts w:ascii="Arial" w:eastAsia="ＭＳ Ｐゴシック" w:hAnsi="Arial" w:cs="Arial"/>
          <w:lang w:val="es-ES"/>
        </w:rPr>
        <w:t>” o “</w:t>
      </w:r>
      <w:proofErr w:type="spellStart"/>
      <w:r>
        <w:rPr>
          <w:rFonts w:ascii="Arial" w:eastAsia="ＭＳ Ｐゴシック" w:hAnsi="Arial" w:cs="Arial"/>
          <w:lang w:val="es-ES"/>
        </w:rPr>
        <w:t>Yoshin</w:t>
      </w:r>
      <w:proofErr w:type="spellEnd"/>
      <w:r>
        <w:rPr>
          <w:rFonts w:ascii="Arial" w:eastAsia="ＭＳ Ｐゴシック" w:hAnsi="Arial" w:cs="Arial"/>
          <w:lang w:val="es-ES"/>
        </w:rPr>
        <w:t>”, las réplicas continuarán sucediendo y es posible que se incremente el daño al producirse derrumbes de casas y deslizamientos de tierra; por lo que le pedimos que por favor tenga mucho cuidado y no se acerque a lugares que considere peligroso.</w:t>
      </w:r>
    </w:p>
    <w:p w:rsidR="00DE2E27" w:rsidRDefault="00DE2E27" w:rsidP="00DE2E27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También, existe la posibilidad de producirse un tsunami tras ocurrir una réplica fuerte; por favor esté atento a la alarma de tsunami “Tsunami </w:t>
      </w:r>
      <w:proofErr w:type="spellStart"/>
      <w:r>
        <w:rPr>
          <w:rFonts w:ascii="Arial" w:eastAsia="ＭＳ Ｐゴシック" w:hAnsi="Arial" w:cs="Arial"/>
          <w:lang w:val="es-ES"/>
        </w:rPr>
        <w:t>keihou</w:t>
      </w:r>
      <w:proofErr w:type="spellEnd"/>
      <w:r>
        <w:rPr>
          <w:rFonts w:ascii="Arial" w:eastAsia="ＭＳ Ｐゴシック" w:hAnsi="Arial" w:cs="Arial"/>
          <w:lang w:val="es-ES"/>
        </w:rPr>
        <w:t xml:space="preserve">”, y/o a la alerta de tsunami “Tsunami </w:t>
      </w:r>
      <w:proofErr w:type="spellStart"/>
      <w:r>
        <w:rPr>
          <w:rFonts w:ascii="Arial" w:eastAsia="ＭＳ Ｐゴシック" w:hAnsi="Arial" w:cs="Arial"/>
          <w:lang w:val="es-ES"/>
        </w:rPr>
        <w:t>chuihou</w:t>
      </w:r>
      <w:proofErr w:type="spellEnd"/>
      <w:r>
        <w:rPr>
          <w:rFonts w:ascii="Arial" w:eastAsia="ＭＳ Ｐゴシック" w:hAnsi="Arial" w:cs="Arial"/>
          <w:lang w:val="es-ES"/>
        </w:rPr>
        <w:t>”.</w:t>
      </w:r>
    </w:p>
    <w:p w:rsidR="00156555" w:rsidRDefault="00156555">
      <w:pPr>
        <w:rPr>
          <w:lang w:val="es-ES"/>
        </w:rPr>
      </w:pPr>
    </w:p>
    <w:sectPr w:rsidR="0015655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7"/>
    <w:rsid w:val="00156555"/>
    <w:rsid w:val="00201E0F"/>
    <w:rsid w:val="00D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2012-02-15T07:33:00Z</dcterms:created>
  <dcterms:modified xsi:type="dcterms:W3CDTF">2012-02-17T06:18:00Z</dcterms:modified>
</cp:coreProperties>
</file>