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C0D12" w:rsidRDefault="00CC0D12">
      <w:pPr>
        <w:rPr>
          <w:rFonts w:eastAsia="SimSun"/>
        </w:rPr>
      </w:pPr>
    </w:p>
    <w:p w:rsidR="00081F68" w:rsidRPr="00CC0D12" w:rsidRDefault="00CC0D12" w:rsidP="00CC0D12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081F68" w:rsidRPr="00CC0D12">
        <w:rPr>
          <w:rFonts w:eastAsiaTheme="minorEastAsia" w:hint="eastAsia"/>
          <w:color w:val="FF0000"/>
        </w:rPr>
        <w:t>1</w:t>
      </w:r>
      <w:r w:rsidR="00081F68" w:rsidRPr="00CC0D12">
        <w:rPr>
          <w:rFonts w:eastAsiaTheme="minorEastAsia"/>
          <w:color w:val="FF0000"/>
        </w:rPr>
        <w:t>29</w:t>
      </w:r>
      <w:r w:rsidR="00081F68" w:rsidRPr="00CC0D12">
        <w:rPr>
          <w:rFonts w:eastAsiaTheme="minorEastAsia" w:hint="eastAsia"/>
          <w:color w:val="FF0000"/>
        </w:rPr>
        <w:t>文字</w:t>
      </w:r>
      <w:r w:rsidRPr="00CC0D12">
        <w:rPr>
          <w:rFonts w:eastAsiaTheme="minorEastAsia" w:hint="eastAsia"/>
          <w:color w:val="FF0000"/>
        </w:rPr>
        <w:t>】</w:t>
      </w:r>
    </w:p>
    <w:p w:rsidR="00CC0D12" w:rsidRDefault="00CC0D12">
      <w:pPr>
        <w:pBdr>
          <w:bottom w:val="single" w:sz="6" w:space="1" w:color="auto"/>
        </w:pBdr>
        <w:rPr>
          <w:rFonts w:eastAsiaTheme="minorEastAsia"/>
        </w:rPr>
      </w:pPr>
    </w:p>
    <w:p w:rsidR="00CC0D12" w:rsidRDefault="00CC0D12">
      <w:pPr>
        <w:rPr>
          <w:rFonts w:eastAsiaTheme="minorEastAsia"/>
        </w:rPr>
      </w:pPr>
    </w:p>
    <w:p w:rsidR="00CC0D12" w:rsidRDefault="00CC0D12">
      <w:pPr>
        <w:rPr>
          <w:rFonts w:eastAsiaTheme="minorEastAsia"/>
        </w:rPr>
      </w:pPr>
    </w:p>
    <w:p w:rsidR="00CC0D12" w:rsidRDefault="00CC0D12">
      <w:pPr>
        <w:rPr>
          <w:rFonts w:eastAsiaTheme="minorEastAsia"/>
        </w:rPr>
      </w:pPr>
    </w:p>
    <w:p w:rsidR="00CC0D12" w:rsidRPr="00081F68" w:rsidRDefault="00CC0D12">
      <w:pPr>
        <w:rPr>
          <w:rFonts w:eastAsiaTheme="minorEastAsia"/>
        </w:rPr>
      </w:pPr>
    </w:p>
    <w:sectPr w:rsidR="00CC0D12" w:rsidRPr="00081F68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C5" w:rsidRDefault="00327CC5" w:rsidP="004D6CDF">
      <w:r>
        <w:separator/>
      </w:r>
    </w:p>
  </w:endnote>
  <w:endnote w:type="continuationSeparator" w:id="0">
    <w:p w:rsidR="00327CC5" w:rsidRDefault="00327CC5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C5" w:rsidRDefault="00327CC5" w:rsidP="004D6CDF">
      <w:r>
        <w:separator/>
      </w:r>
    </w:p>
  </w:footnote>
  <w:footnote w:type="continuationSeparator" w:id="0">
    <w:p w:rsidR="00327CC5" w:rsidRDefault="00327CC5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14BD4"/>
    <w:rsid w:val="00021C00"/>
    <w:rsid w:val="0004082B"/>
    <w:rsid w:val="00042D05"/>
    <w:rsid w:val="00081F68"/>
    <w:rsid w:val="000B26E3"/>
    <w:rsid w:val="000C1045"/>
    <w:rsid w:val="001D5C27"/>
    <w:rsid w:val="001E6D73"/>
    <w:rsid w:val="00216C3C"/>
    <w:rsid w:val="00245D33"/>
    <w:rsid w:val="0026688D"/>
    <w:rsid w:val="002823D5"/>
    <w:rsid w:val="00327CC5"/>
    <w:rsid w:val="00333C2D"/>
    <w:rsid w:val="00422C8A"/>
    <w:rsid w:val="004C6924"/>
    <w:rsid w:val="004D6CDF"/>
    <w:rsid w:val="00602518"/>
    <w:rsid w:val="006122C6"/>
    <w:rsid w:val="006A2AA2"/>
    <w:rsid w:val="006C508E"/>
    <w:rsid w:val="006D1624"/>
    <w:rsid w:val="007724BA"/>
    <w:rsid w:val="008C6D44"/>
    <w:rsid w:val="00902E9C"/>
    <w:rsid w:val="009C7944"/>
    <w:rsid w:val="009E7364"/>
    <w:rsid w:val="00A013EB"/>
    <w:rsid w:val="00A240CF"/>
    <w:rsid w:val="00A726C3"/>
    <w:rsid w:val="00B51F6B"/>
    <w:rsid w:val="00BF6720"/>
    <w:rsid w:val="00C061C9"/>
    <w:rsid w:val="00C42D73"/>
    <w:rsid w:val="00C61CAB"/>
    <w:rsid w:val="00C76486"/>
    <w:rsid w:val="00CB1091"/>
    <w:rsid w:val="00CC0D12"/>
    <w:rsid w:val="00CD028D"/>
    <w:rsid w:val="00CE2F9D"/>
    <w:rsid w:val="00D3516D"/>
    <w:rsid w:val="00D76F53"/>
    <w:rsid w:val="00EF7C7D"/>
    <w:rsid w:val="00F01339"/>
    <w:rsid w:val="00F26796"/>
    <w:rsid w:val="00F67812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50</cp:revision>
  <cp:lastPrinted>2018-09-20T10:06:00Z</cp:lastPrinted>
  <dcterms:created xsi:type="dcterms:W3CDTF">2018-09-20T09:37:00Z</dcterms:created>
  <dcterms:modified xsi:type="dcterms:W3CDTF">2019-03-16T01:06:00Z</dcterms:modified>
</cp:coreProperties>
</file>