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E4" w:rsidRPr="009B25E4" w:rsidRDefault="009B25E4" w:rsidP="009B25E4">
      <w:pPr>
        <w:widowControl/>
        <w:spacing w:after="120"/>
        <w:jc w:val="left"/>
        <w:outlineLvl w:val="4"/>
        <w:rPr>
          <w:rFonts w:ascii="&amp;quot" w:eastAsia="ＭＳ Ｐゴシック" w:hAnsi="&amp;quot" w:cs="ＭＳ Ｐゴシック"/>
          <w:b/>
          <w:bCs/>
          <w:color w:val="030303"/>
          <w:kern w:val="0"/>
          <w:sz w:val="26"/>
          <w:szCs w:val="26"/>
        </w:rPr>
      </w:pPr>
      <w:bookmarkStart w:id="0" w:name="_GoBack"/>
      <w:bookmarkEnd w:id="0"/>
      <w:r w:rsidRPr="009B25E4">
        <w:rPr>
          <w:rFonts w:ascii="&amp;quot" w:eastAsia="ＭＳ Ｐゴシック" w:hAnsi="&amp;quot" w:cs="ＭＳ Ｐゴシック"/>
          <w:b/>
          <w:bCs/>
          <w:color w:val="030303"/>
          <w:kern w:val="0"/>
          <w:sz w:val="26"/>
          <w:szCs w:val="26"/>
        </w:rPr>
        <w:t>交通がマヒしています</w:t>
      </w:r>
    </w:p>
    <w:p w:rsidR="00446B59" w:rsidRDefault="009B25E4" w:rsidP="009B25E4">
      <w:r w:rsidRPr="009B25E4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9B25E4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道路や鉄道が壊れています。移動するのは難しいので、避難所に行きましょう。</w:t>
      </w:r>
      <w:r w:rsidRPr="009B25E4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9B25E4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少しずつ、道路も電車も使えるようになるので、安心してください。</w:t>
      </w:r>
      <w:r w:rsidRPr="009B25E4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9B25E4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交通が復旧した情報は、復旧したところから、お知らせされます。</w:t>
      </w:r>
    </w:p>
    <w:sectPr w:rsidR="00446B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E4"/>
    <w:rsid w:val="00446B59"/>
    <w:rsid w:val="009B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7B5932-E10D-4BB3-8506-C032FF92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9B25E4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9B25E4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2019-11-27T02:39:00Z</dcterms:created>
  <dcterms:modified xsi:type="dcterms:W3CDTF">2019-11-27T02:39:00Z</dcterms:modified>
</cp:coreProperties>
</file>