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65025" w14:textId="77777777" w:rsidR="005C1A04" w:rsidRDefault="005C1A04"/>
    <w:tbl>
      <w:tblPr>
        <w:tblStyle w:val="11"/>
        <w:tblW w:w="21541" w:type="dxa"/>
        <w:tblLayout w:type="fixed"/>
        <w:tblLook w:val="04A0" w:firstRow="1" w:lastRow="0" w:firstColumn="1" w:lastColumn="0" w:noHBand="0" w:noVBand="1"/>
      </w:tblPr>
      <w:tblGrid>
        <w:gridCol w:w="570"/>
        <w:gridCol w:w="8073"/>
        <w:gridCol w:w="12898"/>
      </w:tblGrid>
      <w:tr w:rsidR="00960CEE" w:rsidRPr="00960CEE" w14:paraId="2739DABF" w14:textId="77777777" w:rsidTr="00960CEE">
        <w:trPr>
          <w:trHeight w:val="127"/>
        </w:trPr>
        <w:tc>
          <w:tcPr>
            <w:tcW w:w="570" w:type="dxa"/>
            <w:shd w:val="clear" w:color="000000" w:fill="FFF2CC"/>
          </w:tcPr>
          <w:p w14:paraId="68889597" w14:textId="77777777" w:rsidR="00960CEE" w:rsidRPr="00960CEE" w:rsidRDefault="00960CEE" w:rsidP="00960CEE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960CEE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5ADFC14F" w14:textId="77777777" w:rsidR="00960CEE" w:rsidRPr="00960CEE" w:rsidRDefault="00960CEE" w:rsidP="00960CEE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960CEE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5507CC6A" w14:textId="77777777" w:rsidR="00960CEE" w:rsidRPr="00960CEE" w:rsidRDefault="00960CEE" w:rsidP="00960CEE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960CEE">
              <w:rPr>
                <w:rFonts w:ascii="BIZ UDゴシック" w:eastAsia="BIZ UDゴシック" w:hAnsi="BIZ UDゴシック" w:cs="Mangal" w:hint="eastAsia"/>
              </w:rPr>
              <w:t>ネパール語</w:t>
            </w:r>
          </w:p>
        </w:tc>
      </w:tr>
      <w:tr w:rsidR="00960CEE" w:rsidRPr="00960CEE" w14:paraId="50578A09" w14:textId="77777777" w:rsidTr="007E33D8">
        <w:trPr>
          <w:trHeight w:val="356"/>
        </w:trPr>
        <w:tc>
          <w:tcPr>
            <w:tcW w:w="570" w:type="dxa"/>
            <w:vMerge w:val="restart"/>
            <w:vAlign w:val="center"/>
          </w:tcPr>
          <w:p w14:paraId="71899BDD" w14:textId="77777777" w:rsidR="00960CEE" w:rsidRPr="00960CEE" w:rsidRDefault="00960CEE" w:rsidP="00960CEE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960CEE">
              <w:rPr>
                <w:rFonts w:ascii="BIZ UDゴシック" w:eastAsia="BIZ UDゴシック" w:hAnsi="BIZ UDゴシック" w:cs="Mangal" w:hint="eastAsia"/>
              </w:rPr>
              <w:t>33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472D5C41" w14:textId="77777777" w:rsidR="00960CEE" w:rsidRPr="00960CEE" w:rsidRDefault="00960CEE" w:rsidP="00960CEE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960CEE">
              <w:rPr>
                <w:rFonts w:ascii="BIZ UDPゴシック" w:eastAsia="BIZ UDPゴシック" w:hAnsi="BIZ UDPゴシック" w:cs="Mangal" w:hint="eastAsia"/>
                <w:color w:val="030303"/>
              </w:rPr>
              <w:t>清掃作業時の注意点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323903E7" w14:textId="77777777" w:rsidR="00960CEE" w:rsidRPr="00960CEE" w:rsidRDefault="00960CEE" w:rsidP="00960CEE">
            <w:pPr>
              <w:rPr>
                <w:rFonts w:ascii="Arial" w:eastAsia="ＭＳ ゴシック" w:hAnsi="Arial" w:cs="Arial"/>
              </w:rPr>
            </w:pPr>
            <w:proofErr w:type="spellStart"/>
            <w:r w:rsidRPr="00960CEE">
              <w:rPr>
                <w:rFonts w:ascii="Mangal" w:eastAsia="ＭＳ Ｐゴシック" w:hAnsi="Mangal" w:cs="Mangal"/>
                <w:sz w:val="20"/>
                <w:szCs w:val="20"/>
              </w:rPr>
              <w:t>सरसफाइको</w:t>
            </w:r>
            <w:proofErr w:type="spellEnd"/>
            <w:r w:rsidRPr="00960CE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ＭＳ Ｐゴシック" w:hAnsi="Mangal" w:cs="Mangal"/>
                <w:sz w:val="20"/>
                <w:szCs w:val="20"/>
              </w:rPr>
              <w:t>बेलामा</w:t>
            </w:r>
            <w:proofErr w:type="spellEnd"/>
            <w:r w:rsidRPr="00960CE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ＭＳ Ｐゴシック" w:hAnsi="Mangal" w:cs="Mangal"/>
                <w:sz w:val="20"/>
                <w:szCs w:val="20"/>
              </w:rPr>
              <w:t>ध्यान</w:t>
            </w:r>
            <w:proofErr w:type="spellEnd"/>
            <w:r w:rsidRPr="00960CE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ＭＳ Ｐゴシック" w:hAnsi="Mangal" w:cs="Mangal"/>
                <w:sz w:val="20"/>
                <w:szCs w:val="20"/>
              </w:rPr>
              <w:t>दिनुपर्ने</w:t>
            </w:r>
            <w:proofErr w:type="spellEnd"/>
            <w:r w:rsidRPr="00960CEE">
              <w:rPr>
                <w:rFonts w:ascii="Mangal" w:eastAsia="ＭＳ Ｐゴシック" w:hAnsi="Mangal" w:cs="Mangal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ＭＳ Ｐゴシック" w:hAnsi="Mangal" w:cs="Mangal"/>
                <w:sz w:val="20"/>
                <w:szCs w:val="20"/>
              </w:rPr>
              <w:t>कुराहरू</w:t>
            </w:r>
            <w:proofErr w:type="spellEnd"/>
          </w:p>
        </w:tc>
      </w:tr>
      <w:tr w:rsidR="00960CEE" w:rsidRPr="00960CEE" w14:paraId="4C992D25" w14:textId="77777777" w:rsidTr="007E33D8">
        <w:trPr>
          <w:trHeight w:val="859"/>
        </w:trPr>
        <w:tc>
          <w:tcPr>
            <w:tcW w:w="570" w:type="dxa"/>
            <w:vMerge/>
            <w:vAlign w:val="center"/>
          </w:tcPr>
          <w:p w14:paraId="4957624C" w14:textId="77777777" w:rsidR="00960CEE" w:rsidRPr="00960CEE" w:rsidRDefault="00960CEE" w:rsidP="00960CEE">
            <w:pPr>
              <w:rPr>
                <w:rFonts w:ascii="Century" w:eastAsia="ＭＳ 明朝" w:hAnsi="Century" w:cs="Mangal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3862CE15" w14:textId="77777777" w:rsidR="00960CEE" w:rsidRPr="00960CEE" w:rsidRDefault="00960CEE" w:rsidP="00960CEE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960CEE">
              <w:rPr>
                <w:rFonts w:ascii="BIZ UDPゴシック" w:eastAsia="BIZ UDPゴシック" w:hAnsi="BIZ UDPゴシック" w:cs="ＭＳ Ｐゴシック" w:hint="eastAsia"/>
                <w:color w:val="030303"/>
              </w:rPr>
              <w:t>①傷口からの感染</w:t>
            </w:r>
            <w:r w:rsidRPr="00960CE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</w:r>
            <w:r w:rsidRPr="00960CE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◯予防策</w:t>
            </w:r>
            <w:r w:rsidRPr="00960CE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・丈夫な手袋や底の厚い靴などを着用しましょう。</w:t>
            </w:r>
            <w:r w:rsidRPr="00960CE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・長袖など肌の見えない服装を着用しましょう。</w:t>
            </w:r>
          </w:p>
          <w:p w14:paraId="4188D89D" w14:textId="77777777" w:rsidR="00960CEE" w:rsidRPr="00960CEE" w:rsidRDefault="00960CEE" w:rsidP="00960CEE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960CEE">
              <w:rPr>
                <w:rFonts w:ascii="BIZ UDPゴシック" w:eastAsia="BIZ UDPゴシック" w:hAnsi="BIZ UDPゴシック" w:cs="ＭＳ Ｐゴシック" w:hint="eastAsia"/>
                <w:color w:val="030303"/>
              </w:rPr>
              <w:t>◯ケガをした場合</w:t>
            </w:r>
            <w:r w:rsidRPr="00960CE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・傷口を流水で洗浄し、消毒しましょう。</w:t>
            </w:r>
            <w:r w:rsidRPr="00960CE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・特に深い傷や汚れた傷は「破傷風」になる場合があるため、医師に相談しましょう。</w:t>
            </w:r>
            <w:r w:rsidRPr="00960CE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＊破傷風は傷口に破傷風菌が入り込んでおこる感染症で、医療機関で適切な治療を行わないと、死亡することもある病気です。</w:t>
            </w:r>
          </w:p>
          <w:p w14:paraId="39EAE8D6" w14:textId="77777777" w:rsidR="00960CEE" w:rsidRPr="00960CEE" w:rsidRDefault="00960CEE" w:rsidP="00960CEE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960CEE">
              <w:rPr>
                <w:rFonts w:ascii="BIZ UDPゴシック" w:eastAsia="BIZ UDPゴシック" w:hAnsi="BIZ UDPゴシック" w:cs="ＭＳ Ｐゴシック" w:hint="eastAsia"/>
                <w:color w:val="030303"/>
              </w:rPr>
              <w:t>②土埃への対応</w:t>
            </w:r>
            <w:r w:rsidRPr="00960CE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土埃が目に入って結膜炎になったり、口から入って喉や肺に炎症を起こすこともありますので、目や口を保護することが重要です。</w:t>
            </w:r>
          </w:p>
          <w:p w14:paraId="03F31F81" w14:textId="77777777" w:rsidR="00960CEE" w:rsidRPr="00960CEE" w:rsidRDefault="00960CEE" w:rsidP="00960CEE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960CEE">
              <w:rPr>
                <w:rFonts w:ascii="BIZ UDPゴシック" w:eastAsia="BIZ UDPゴシック" w:hAnsi="BIZ UDPゴシック" w:cs="ＭＳ Ｐゴシック" w:hint="eastAsia"/>
                <w:color w:val="030303"/>
              </w:rPr>
              <w:t>◯予防策</w:t>
            </w:r>
            <w:r w:rsidRPr="00960CE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・ゴーグルとマスクを着用しましょう。</w:t>
            </w:r>
            <w:r w:rsidRPr="00960CE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・作業後には手洗いをしましょう。</w:t>
            </w:r>
          </w:p>
          <w:p w14:paraId="210C4F76" w14:textId="77777777" w:rsidR="00960CEE" w:rsidRPr="00960CEE" w:rsidRDefault="00960CEE" w:rsidP="00960CEE">
            <w:pPr>
              <w:widowControl/>
              <w:shd w:val="clear" w:color="000000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</w:rPr>
            </w:pPr>
            <w:r w:rsidRPr="00960CEE">
              <w:rPr>
                <w:rFonts w:ascii="BIZ UDPゴシック" w:eastAsia="BIZ UDPゴシック" w:hAnsi="BIZ UDPゴシック" w:cs="ＭＳ Ｐゴシック" w:hint="eastAsia"/>
                <w:color w:val="030303"/>
              </w:rPr>
              <w:t>◯目に異物が入った場合</w:t>
            </w:r>
            <w:r w:rsidRPr="00960CEE">
              <w:rPr>
                <w:rFonts w:ascii="BIZ UDPゴシック" w:eastAsia="BIZ UDPゴシック" w:hAnsi="BIZ UDPゴシック" w:cs="ＭＳ Ｐゴシック" w:hint="eastAsia"/>
                <w:color w:val="030303"/>
              </w:rPr>
              <w:br/>
              <w:t>・目を洗浄しても充血が起きている場合は、医師に相談しましょう。</w:t>
            </w:r>
          </w:p>
          <w:p w14:paraId="70513329" w14:textId="77777777" w:rsidR="00960CEE" w:rsidRPr="00960CEE" w:rsidRDefault="00960CEE" w:rsidP="00960CEE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7624AF2A" w14:textId="77777777" w:rsidR="00960CEE" w:rsidRPr="00960CEE" w:rsidRDefault="00960CEE" w:rsidP="00960CEE">
            <w:pPr>
              <w:ind w:left="284" w:hanging="284"/>
              <w:jc w:val="left"/>
              <w:rPr>
                <w:rFonts w:ascii="Mangal" w:eastAsia="BIZ UDPゴシック" w:hAnsi="Mangal" w:cs="Mangal"/>
                <w:color w:val="030303"/>
                <w:sz w:val="20"/>
                <w:szCs w:val="20"/>
                <w:lang w:bidi="ne-NP"/>
              </w:rPr>
            </w:pPr>
            <w:r w:rsidRPr="00960CEE">
              <w:rPr>
                <w:rFonts w:ascii="Mangal" w:eastAsia="ＭＳ 明朝" w:hAnsi="Mangal" w:cs="Mangal"/>
                <w:color w:val="030303"/>
                <w:sz w:val="20"/>
                <w:szCs w:val="20"/>
              </w:rPr>
              <w:t>(१)</w:t>
            </w:r>
            <w:r w:rsidRPr="00960CEE">
              <w:rPr>
                <w:rFonts w:ascii="Mangal" w:eastAsia="ＭＳ 明朝" w:hAnsi="Mangal" w:cs="Mangal"/>
                <w:color w:val="030303"/>
                <w:sz w:val="20"/>
                <w:szCs w:val="20"/>
              </w:rPr>
              <w:tab/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घाउ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  <w:lang w:bidi="ne-NP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  <w:lang w:bidi="ne-NP"/>
              </w:rPr>
              <w:t>मार्फत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हने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सङ्क्रमण</w:t>
            </w:r>
            <w:proofErr w:type="spellEnd"/>
          </w:p>
          <w:p w14:paraId="7860E773" w14:textId="77777777" w:rsidR="00960CEE" w:rsidRPr="00960CEE" w:rsidRDefault="00960CEE" w:rsidP="00960CEE">
            <w:pPr>
              <w:jc w:val="left"/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</w:pPr>
          </w:p>
          <w:p w14:paraId="389C1718" w14:textId="77777777" w:rsidR="00960CEE" w:rsidRPr="00960CEE" w:rsidRDefault="00960CEE" w:rsidP="00960CEE">
            <w:pPr>
              <w:ind w:left="227" w:hanging="227"/>
              <w:jc w:val="left"/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</w:pPr>
            <w:r w:rsidRPr="00960CEE">
              <w:rPr>
                <w:rFonts w:ascii="Mangal" w:eastAsia="ＭＳ 明朝" w:hAnsi="Mangal" w:cs="Mangal"/>
                <w:color w:val="030303"/>
                <w:sz w:val="20"/>
                <w:szCs w:val="20"/>
              </w:rPr>
              <w:sym w:font="Wingdings 2" w:char="F099"/>
            </w:r>
            <w:r w:rsidRPr="00960CEE">
              <w:rPr>
                <w:rFonts w:ascii="Mangal" w:eastAsia="ＭＳ 明朝" w:hAnsi="Mangal" w:cs="Mangal"/>
                <w:color w:val="030303"/>
                <w:sz w:val="20"/>
                <w:szCs w:val="20"/>
              </w:rPr>
              <w:tab/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जोगिने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उपाय</w:t>
            </w:r>
            <w:proofErr w:type="spellEnd"/>
          </w:p>
          <w:p w14:paraId="572ED859" w14:textId="77777777" w:rsidR="00960CEE" w:rsidRPr="00960CEE" w:rsidRDefault="00960CEE" w:rsidP="00960CEE">
            <w:pPr>
              <w:numPr>
                <w:ilvl w:val="0"/>
                <w:numId w:val="1"/>
              </w:numPr>
              <w:ind w:left="283" w:hanging="170"/>
              <w:contextualSpacing/>
              <w:jc w:val="left"/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</w:pP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न</w:t>
            </w:r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  <w:lang w:bidi="ne-NP"/>
              </w:rPr>
              <w:t>च्या</w:t>
            </w:r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तिने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पन्जा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र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बाक्लो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तलुवा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भएको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जुत्ता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आदि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प्रयोग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गर्नुहोस्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।</w:t>
            </w:r>
          </w:p>
          <w:p w14:paraId="3B2EA600" w14:textId="77777777" w:rsidR="00960CEE" w:rsidRPr="00960CEE" w:rsidRDefault="00960CEE" w:rsidP="00960CEE">
            <w:pPr>
              <w:numPr>
                <w:ilvl w:val="0"/>
                <w:numId w:val="1"/>
              </w:numPr>
              <w:ind w:left="283" w:hanging="170"/>
              <w:contextualSpacing/>
              <w:jc w:val="left"/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</w:pP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लामो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बाहु</w:t>
            </w:r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  <w:lang w:bidi="ne-NP"/>
              </w:rPr>
              <w:t>ला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भएको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  <w:lang w:bidi="ne-NP"/>
              </w:rPr>
              <w:t xml:space="preserve">,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छाला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नदेखिने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पहिरन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लगाउनुहोस्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।</w:t>
            </w:r>
          </w:p>
          <w:p w14:paraId="07A31569" w14:textId="77777777" w:rsidR="00960CEE" w:rsidRPr="00960CEE" w:rsidRDefault="00960CEE" w:rsidP="00960CEE">
            <w:pPr>
              <w:ind w:left="227" w:hanging="227"/>
              <w:jc w:val="left"/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</w:pPr>
            <w:r w:rsidRPr="00960CEE">
              <w:rPr>
                <w:rFonts w:ascii="Mangal" w:eastAsia="ＭＳ 明朝" w:hAnsi="Mangal" w:cs="Mangal"/>
                <w:color w:val="030303"/>
                <w:sz w:val="20"/>
                <w:szCs w:val="20"/>
              </w:rPr>
              <w:sym w:font="Wingdings 2" w:char="F099"/>
            </w:r>
            <w:r w:rsidRPr="00960CEE">
              <w:rPr>
                <w:rFonts w:ascii="Mangal" w:eastAsia="ＭＳ 明朝" w:hAnsi="Mangal" w:cs="Mangal"/>
                <w:color w:val="030303"/>
                <w:sz w:val="20"/>
                <w:szCs w:val="20"/>
              </w:rPr>
              <w:tab/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चोट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लागेमा</w:t>
            </w:r>
            <w:proofErr w:type="spellEnd"/>
          </w:p>
          <w:p w14:paraId="16791498" w14:textId="77777777" w:rsidR="00960CEE" w:rsidRPr="00960CEE" w:rsidRDefault="00960CEE" w:rsidP="00960CEE">
            <w:pPr>
              <w:numPr>
                <w:ilvl w:val="0"/>
                <w:numId w:val="2"/>
              </w:numPr>
              <w:ind w:left="283" w:hanging="170"/>
              <w:contextualSpacing/>
              <w:jc w:val="left"/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</w:pP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घाउलाई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पखाले</w:t>
            </w:r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  <w:lang w:bidi="ne-NP"/>
              </w:rPr>
              <w:t>र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कीटाणुहरू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मार्नुहोस्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।</w:t>
            </w:r>
          </w:p>
          <w:p w14:paraId="3E17CE94" w14:textId="77777777" w:rsidR="00960CEE" w:rsidRPr="00960CEE" w:rsidRDefault="00960CEE" w:rsidP="00960CEE">
            <w:pPr>
              <w:numPr>
                <w:ilvl w:val="0"/>
                <w:numId w:val="2"/>
              </w:numPr>
              <w:ind w:left="283" w:hanging="170"/>
              <w:contextualSpacing/>
              <w:jc w:val="left"/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</w:pP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विशेषगरी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गहिरो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चोट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लाग्दा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वा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घाउ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फोहोर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हुँदा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"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हास्योउफुउ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" (tetanus)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लाग्न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सक्ने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भएकोले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डाक्टरसित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परामर्श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  <w:lang w:bidi="ne-NP"/>
              </w:rPr>
              <w:t>गर्नुहोस्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।</w:t>
            </w:r>
          </w:p>
          <w:p w14:paraId="325CE8EC" w14:textId="77777777" w:rsidR="00960CEE" w:rsidRPr="00960CEE" w:rsidRDefault="00960CEE" w:rsidP="00960CEE">
            <w:pPr>
              <w:ind w:left="222"/>
              <w:jc w:val="left"/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</w:pPr>
            <w:r w:rsidRPr="00960CEE">
              <w:rPr>
                <w:rFonts w:ascii="Mangal" w:eastAsia="BIZ UDPゴシック" w:hAnsi="Mangal" w:cs="Mangal" w:hint="eastAsia"/>
                <w:color w:val="030303"/>
                <w:sz w:val="20"/>
                <w:szCs w:val="20"/>
              </w:rPr>
              <w:t>*</w:t>
            </w:r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tetanus(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धनुर्वात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)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चाहिँ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घाउबाट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त्यसको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कीटाणु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पसेर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सङ्क्रमण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हने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रोग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हो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,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अनि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कुनै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चिकित्सात्मक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संस्थामा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ठीकसित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उपचार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गरिएन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भने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मर्न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समेत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हुन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सक्ने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रोग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हो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।</w:t>
            </w:r>
          </w:p>
          <w:p w14:paraId="31606174" w14:textId="77777777" w:rsidR="00960CEE" w:rsidRPr="00960CEE" w:rsidRDefault="00960CEE" w:rsidP="00960CEE">
            <w:pPr>
              <w:ind w:left="222"/>
              <w:jc w:val="left"/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</w:pPr>
          </w:p>
          <w:p w14:paraId="59877010" w14:textId="77777777" w:rsidR="00960CEE" w:rsidRPr="00960CEE" w:rsidRDefault="00960CEE" w:rsidP="00960CEE">
            <w:pPr>
              <w:ind w:left="284" w:hanging="284"/>
              <w:jc w:val="left"/>
              <w:rPr>
                <w:rFonts w:ascii="Mangal" w:eastAsia="BIZ UDPゴシック" w:hAnsi="Mangal" w:cs="Mangal"/>
                <w:color w:val="030303"/>
                <w:sz w:val="20"/>
                <w:szCs w:val="20"/>
                <w:lang w:bidi="ne-NP"/>
              </w:rPr>
            </w:pPr>
            <w:r w:rsidRPr="00960CEE">
              <w:rPr>
                <w:rFonts w:ascii="Mangal" w:eastAsia="ＭＳ 明朝" w:hAnsi="Mangal" w:cs="Mangal"/>
                <w:color w:val="030303"/>
                <w:sz w:val="20"/>
                <w:szCs w:val="20"/>
              </w:rPr>
              <w:t>(२)</w:t>
            </w:r>
            <w:r w:rsidRPr="00960CEE">
              <w:rPr>
                <w:rFonts w:ascii="Mangal" w:eastAsia="ＭＳ 明朝" w:hAnsi="Mangal" w:cs="Mangal"/>
                <w:color w:val="030303"/>
                <w:sz w:val="20"/>
                <w:szCs w:val="20"/>
              </w:rPr>
              <w:tab/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धुलोको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  <w:lang w:bidi="ne-NP"/>
              </w:rPr>
              <w:t>रोकथाम</w:t>
            </w:r>
            <w:proofErr w:type="spellEnd"/>
          </w:p>
          <w:p w14:paraId="3BE2F63F" w14:textId="77777777" w:rsidR="00960CEE" w:rsidRPr="00960CEE" w:rsidRDefault="00960CEE" w:rsidP="00960CEE">
            <w:pPr>
              <w:ind w:left="227"/>
              <w:jc w:val="left"/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</w:pP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धुलो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आँखामा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परेर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conjunctivitis(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चोप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आँखा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पाक्ने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रोग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)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हुने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वा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मुखबाट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पसेर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घाँटी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र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फोक्सो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सुन्‍निने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हुन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सक्ने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भएकोले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आँखा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र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मुखलाई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त्यसमा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धुलो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पर्नदेखि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जोगाउनुहोस्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।</w:t>
            </w:r>
          </w:p>
          <w:p w14:paraId="0D0D9FF6" w14:textId="77777777" w:rsidR="00960CEE" w:rsidRPr="00960CEE" w:rsidRDefault="00960CEE" w:rsidP="00960CEE">
            <w:pPr>
              <w:ind w:left="227" w:hanging="227"/>
              <w:jc w:val="left"/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</w:pPr>
            <w:r w:rsidRPr="00960CEE">
              <w:rPr>
                <w:rFonts w:ascii="Mangal" w:eastAsia="ＭＳ 明朝" w:hAnsi="Mangal" w:cs="Mangal"/>
                <w:color w:val="030303"/>
                <w:sz w:val="20"/>
                <w:szCs w:val="20"/>
              </w:rPr>
              <w:sym w:font="Wingdings 2" w:char="F099"/>
            </w:r>
            <w:r w:rsidRPr="00960CEE">
              <w:rPr>
                <w:rFonts w:ascii="Mangal" w:eastAsia="ＭＳ 明朝" w:hAnsi="Mangal" w:cs="Mangal"/>
                <w:color w:val="030303"/>
                <w:sz w:val="20"/>
                <w:szCs w:val="20"/>
              </w:rPr>
              <w:tab/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जोगिने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उपाय</w:t>
            </w:r>
            <w:proofErr w:type="spellEnd"/>
          </w:p>
          <w:p w14:paraId="5EBE685F" w14:textId="77777777" w:rsidR="00960CEE" w:rsidRPr="00960CEE" w:rsidRDefault="00960CEE" w:rsidP="00960CEE">
            <w:pPr>
              <w:numPr>
                <w:ilvl w:val="0"/>
                <w:numId w:val="3"/>
              </w:numPr>
              <w:ind w:left="283" w:hanging="170"/>
              <w:contextualSpacing/>
              <w:jc w:val="left"/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</w:pP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गगल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र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मास्क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लाउनुहोस्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।</w:t>
            </w:r>
          </w:p>
          <w:p w14:paraId="49B6F3B4" w14:textId="77777777" w:rsidR="00960CEE" w:rsidRPr="00960CEE" w:rsidRDefault="00960CEE" w:rsidP="00960CEE">
            <w:pPr>
              <w:numPr>
                <w:ilvl w:val="0"/>
                <w:numId w:val="3"/>
              </w:numPr>
              <w:ind w:left="283" w:hanging="170"/>
              <w:contextualSpacing/>
              <w:jc w:val="left"/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</w:pP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काम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पछि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हात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धुनुहोस्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।</w:t>
            </w:r>
          </w:p>
          <w:p w14:paraId="0AB02F83" w14:textId="77777777" w:rsidR="00960CEE" w:rsidRPr="00960CEE" w:rsidRDefault="00960CEE" w:rsidP="00960CEE">
            <w:pPr>
              <w:ind w:left="227" w:hanging="227"/>
              <w:jc w:val="left"/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</w:pPr>
            <w:r w:rsidRPr="00960CEE">
              <w:rPr>
                <w:rFonts w:ascii="Mangal" w:eastAsia="ＭＳ 明朝" w:hAnsi="Mangal" w:cs="Mangal"/>
                <w:color w:val="030303"/>
                <w:sz w:val="20"/>
                <w:szCs w:val="20"/>
              </w:rPr>
              <w:sym w:font="Wingdings 2" w:char="F099"/>
            </w:r>
            <w:r w:rsidRPr="00960CEE">
              <w:rPr>
                <w:rFonts w:ascii="Mangal" w:eastAsia="ＭＳ 明朝" w:hAnsi="Mangal" w:cs="Mangal"/>
                <w:color w:val="030303"/>
                <w:sz w:val="20"/>
                <w:szCs w:val="20"/>
              </w:rPr>
              <w:tab/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आँखामा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केही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फोहोर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परेमा</w:t>
            </w:r>
            <w:proofErr w:type="spellEnd"/>
          </w:p>
          <w:p w14:paraId="241B7661" w14:textId="77777777" w:rsidR="00960CEE" w:rsidRPr="00960CEE" w:rsidRDefault="00960CEE" w:rsidP="00960CEE">
            <w:pPr>
              <w:numPr>
                <w:ilvl w:val="0"/>
                <w:numId w:val="4"/>
              </w:numPr>
              <w:ind w:left="283" w:hanging="170"/>
              <w:contextualSpacing/>
              <w:rPr>
                <w:rFonts w:ascii="Mangal" w:eastAsia="ＭＳ 明朝" w:hAnsi="Mangal" w:cs="Mangal"/>
              </w:rPr>
            </w:pP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आँखा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पखालेपछि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पनि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त्यो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रातो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भइरहेको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छ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भने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डाक्टरसँग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ＭＳ ゴシック" w:hAnsi="Mangal" w:cs="Mangal"/>
                <w:sz w:val="20"/>
                <w:szCs w:val="20"/>
                <w:lang w:bidi="ne-NP"/>
              </w:rPr>
              <w:t>परामर्श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 xml:space="preserve"> </w:t>
            </w:r>
            <w:proofErr w:type="spellStart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  <w:lang w:bidi="ne-NP"/>
              </w:rPr>
              <w:t>गर्नुहोस्</w:t>
            </w:r>
            <w:proofErr w:type="spellEnd"/>
            <w:r w:rsidRPr="00960CEE">
              <w:rPr>
                <w:rFonts w:ascii="Mangal" w:eastAsia="BIZ UDPゴシック" w:hAnsi="Mangal" w:cs="Mangal"/>
                <w:color w:val="030303"/>
                <w:sz w:val="20"/>
                <w:szCs w:val="20"/>
              </w:rPr>
              <w:t>।</w:t>
            </w:r>
          </w:p>
        </w:tc>
      </w:tr>
    </w:tbl>
    <w:p w14:paraId="3CED8A9A" w14:textId="77777777" w:rsidR="00960CEE" w:rsidRDefault="00960CEE">
      <w:pPr>
        <w:rPr>
          <w:rFonts w:hint="eastAsia"/>
        </w:rPr>
      </w:pPr>
    </w:p>
    <w:sectPr w:rsidR="00960CEE" w:rsidSect="00960CEE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7E8EC" w14:textId="77777777" w:rsidR="00960CEE" w:rsidRDefault="00960CEE" w:rsidP="00960CEE">
      <w:r>
        <w:separator/>
      </w:r>
    </w:p>
  </w:endnote>
  <w:endnote w:type="continuationSeparator" w:id="0">
    <w:p w14:paraId="2CC7E19A" w14:textId="77777777" w:rsidR="00960CEE" w:rsidRDefault="00960CEE" w:rsidP="0096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DE7BF" w14:textId="044F60BB" w:rsidR="00960CEE" w:rsidRDefault="00960CEE" w:rsidP="00960CEE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762A1" w14:textId="77777777" w:rsidR="00960CEE" w:rsidRDefault="00960CEE" w:rsidP="00960CEE">
      <w:r>
        <w:separator/>
      </w:r>
    </w:p>
  </w:footnote>
  <w:footnote w:type="continuationSeparator" w:id="0">
    <w:p w14:paraId="20C5B64C" w14:textId="77777777" w:rsidR="00960CEE" w:rsidRDefault="00960CEE" w:rsidP="00960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0007"/>
    <w:multiLevelType w:val="hybridMultilevel"/>
    <w:tmpl w:val="1F003957"/>
    <w:lvl w:ilvl="0" w:tplc="5A0A8DFA">
      <w:start w:val="1"/>
      <w:numFmt w:val="bullet"/>
      <w:lvlText w:val="•"/>
      <w:lvlJc w:val="left"/>
      <w:pPr>
        <w:ind w:left="420" w:hanging="420"/>
      </w:pPr>
      <w:rPr>
        <w:rFonts w:ascii="BIZ UDPゴシック" w:eastAsia="BIZ UDPゴシック" w:hAnsi="BIZ UDPゴシック" w:cs="BIZ UDPゴシック" w:hint="eastAsia"/>
        <w:shd w:val="clear" w:color="auto" w:fill="auto"/>
      </w:rPr>
    </w:lvl>
    <w:lvl w:ilvl="1" w:tplc="2A30C2DC">
      <w:start w:val="1"/>
      <w:numFmt w:val="bullet"/>
      <w:lvlText w:val="Ø"/>
      <w:lvlJc w:val="left"/>
      <w:pPr>
        <w:ind w:left="840" w:hanging="420"/>
      </w:pPr>
      <w:rPr>
        <w:rFonts w:ascii="Wingdings" w:eastAsia="Wingdings" w:hAnsi="Wingdings" w:cs="Wingdings" w:hint="default"/>
        <w:shd w:val="clear" w:color="auto" w:fill="auto"/>
      </w:rPr>
    </w:lvl>
    <w:lvl w:ilvl="2" w:tplc="EEAE4B20">
      <w:start w:val="1"/>
      <w:numFmt w:val="bullet"/>
      <w:lvlText w:val="²"/>
      <w:lvlJc w:val="left"/>
      <w:pPr>
        <w:ind w:left="1260" w:hanging="420"/>
      </w:pPr>
      <w:rPr>
        <w:rFonts w:ascii="Wingdings" w:eastAsia="Wingdings" w:hAnsi="Wingdings" w:cs="Wingdings" w:hint="default"/>
        <w:shd w:val="clear" w:color="auto" w:fill="auto"/>
      </w:rPr>
    </w:lvl>
    <w:lvl w:ilvl="3" w:tplc="88EA01BC">
      <w:start w:val="1"/>
      <w:numFmt w:val="bullet"/>
      <w:lvlText w:val="l"/>
      <w:lvlJc w:val="left"/>
      <w:pPr>
        <w:ind w:left="1680" w:hanging="420"/>
      </w:pPr>
      <w:rPr>
        <w:rFonts w:ascii="Wingdings" w:eastAsia="Wingdings" w:hAnsi="Wingdings" w:cs="Wingdings" w:hint="default"/>
        <w:shd w:val="clear" w:color="auto" w:fill="auto"/>
      </w:rPr>
    </w:lvl>
    <w:lvl w:ilvl="4" w:tplc="EA288ED0">
      <w:start w:val="1"/>
      <w:numFmt w:val="bullet"/>
      <w:lvlText w:val="Ø"/>
      <w:lvlJc w:val="left"/>
      <w:pPr>
        <w:ind w:left="2100" w:hanging="420"/>
      </w:pPr>
      <w:rPr>
        <w:rFonts w:ascii="Wingdings" w:eastAsia="Wingdings" w:hAnsi="Wingdings" w:cs="Wingdings" w:hint="default"/>
        <w:shd w:val="clear" w:color="auto" w:fill="auto"/>
      </w:rPr>
    </w:lvl>
    <w:lvl w:ilvl="5" w:tplc="44E6AD52">
      <w:start w:val="1"/>
      <w:numFmt w:val="bullet"/>
      <w:lvlText w:val="²"/>
      <w:lvlJc w:val="left"/>
      <w:pPr>
        <w:ind w:left="2520" w:hanging="420"/>
      </w:pPr>
      <w:rPr>
        <w:rFonts w:ascii="Wingdings" w:eastAsia="Wingdings" w:hAnsi="Wingdings" w:cs="Wingdings" w:hint="default"/>
        <w:shd w:val="clear" w:color="auto" w:fill="auto"/>
      </w:rPr>
    </w:lvl>
    <w:lvl w:ilvl="6" w:tplc="A36046B4">
      <w:start w:val="1"/>
      <w:numFmt w:val="bullet"/>
      <w:lvlText w:val="l"/>
      <w:lvlJc w:val="left"/>
      <w:pPr>
        <w:ind w:left="2940" w:hanging="420"/>
      </w:pPr>
      <w:rPr>
        <w:rFonts w:ascii="Wingdings" w:eastAsia="Wingdings" w:hAnsi="Wingdings" w:cs="Wingdings" w:hint="default"/>
        <w:shd w:val="clear" w:color="auto" w:fill="auto"/>
      </w:rPr>
    </w:lvl>
    <w:lvl w:ilvl="7" w:tplc="B4B61AE2">
      <w:start w:val="1"/>
      <w:numFmt w:val="bullet"/>
      <w:lvlText w:val="Ø"/>
      <w:lvlJc w:val="left"/>
      <w:pPr>
        <w:ind w:left="3360" w:hanging="420"/>
      </w:pPr>
      <w:rPr>
        <w:rFonts w:ascii="Wingdings" w:eastAsia="Wingdings" w:hAnsi="Wingdings" w:cs="Wingdings" w:hint="default"/>
        <w:shd w:val="clear" w:color="auto" w:fill="auto"/>
      </w:rPr>
    </w:lvl>
    <w:lvl w:ilvl="8" w:tplc="A3BE2560">
      <w:start w:val="1"/>
      <w:numFmt w:val="bullet"/>
      <w:lvlText w:val="²"/>
      <w:lvlJc w:val="left"/>
      <w:pPr>
        <w:ind w:left="3780" w:hanging="420"/>
      </w:pPr>
      <w:rPr>
        <w:rFonts w:ascii="Wingdings" w:eastAsia="Wingdings" w:hAnsi="Wingdings" w:cs="Wingdings" w:hint="default"/>
        <w:shd w:val="clear" w:color="auto" w:fill="auto"/>
      </w:rPr>
    </w:lvl>
  </w:abstractNum>
  <w:abstractNum w:abstractNumId="1" w15:restartNumberingAfterBreak="0">
    <w:nsid w:val="2F000017"/>
    <w:multiLevelType w:val="hybridMultilevel"/>
    <w:tmpl w:val="1F00004C"/>
    <w:lvl w:ilvl="0" w:tplc="7C9C0EF4">
      <w:start w:val="1"/>
      <w:numFmt w:val="bullet"/>
      <w:lvlText w:val="•"/>
      <w:lvlJc w:val="left"/>
      <w:pPr>
        <w:ind w:left="420" w:hanging="420"/>
      </w:pPr>
      <w:rPr>
        <w:rFonts w:ascii="BIZ UDPゴシック" w:eastAsia="BIZ UDPゴシック" w:hAnsi="BIZ UDPゴシック" w:cs="BIZ UDPゴシック" w:hint="eastAsia"/>
        <w:shd w:val="clear" w:color="auto" w:fill="auto"/>
      </w:rPr>
    </w:lvl>
    <w:lvl w:ilvl="1" w:tplc="1DACD5C0">
      <w:start w:val="1"/>
      <w:numFmt w:val="bullet"/>
      <w:lvlText w:val="Ø"/>
      <w:lvlJc w:val="left"/>
      <w:pPr>
        <w:ind w:left="840" w:hanging="420"/>
      </w:pPr>
      <w:rPr>
        <w:rFonts w:ascii="Wingdings" w:eastAsia="Wingdings" w:hAnsi="Wingdings" w:cs="Wingdings" w:hint="default"/>
        <w:shd w:val="clear" w:color="auto" w:fill="auto"/>
      </w:rPr>
    </w:lvl>
    <w:lvl w:ilvl="2" w:tplc="CB1ECFA0">
      <w:start w:val="1"/>
      <w:numFmt w:val="bullet"/>
      <w:lvlText w:val="²"/>
      <w:lvlJc w:val="left"/>
      <w:pPr>
        <w:ind w:left="1260" w:hanging="420"/>
      </w:pPr>
      <w:rPr>
        <w:rFonts w:ascii="Wingdings" w:eastAsia="Wingdings" w:hAnsi="Wingdings" w:cs="Wingdings" w:hint="default"/>
        <w:shd w:val="clear" w:color="auto" w:fill="auto"/>
      </w:rPr>
    </w:lvl>
    <w:lvl w:ilvl="3" w:tplc="AE5A5804">
      <w:start w:val="1"/>
      <w:numFmt w:val="bullet"/>
      <w:lvlText w:val="l"/>
      <w:lvlJc w:val="left"/>
      <w:pPr>
        <w:ind w:left="1680" w:hanging="420"/>
      </w:pPr>
      <w:rPr>
        <w:rFonts w:ascii="Wingdings" w:eastAsia="Wingdings" w:hAnsi="Wingdings" w:cs="Wingdings" w:hint="default"/>
        <w:shd w:val="clear" w:color="auto" w:fill="auto"/>
      </w:rPr>
    </w:lvl>
    <w:lvl w:ilvl="4" w:tplc="F2E4A0BE">
      <w:start w:val="1"/>
      <w:numFmt w:val="bullet"/>
      <w:lvlText w:val="Ø"/>
      <w:lvlJc w:val="left"/>
      <w:pPr>
        <w:ind w:left="2100" w:hanging="420"/>
      </w:pPr>
      <w:rPr>
        <w:rFonts w:ascii="Wingdings" w:eastAsia="Wingdings" w:hAnsi="Wingdings" w:cs="Wingdings" w:hint="default"/>
        <w:shd w:val="clear" w:color="auto" w:fill="auto"/>
      </w:rPr>
    </w:lvl>
    <w:lvl w:ilvl="5" w:tplc="18E2D582">
      <w:start w:val="1"/>
      <w:numFmt w:val="bullet"/>
      <w:lvlText w:val="²"/>
      <w:lvlJc w:val="left"/>
      <w:pPr>
        <w:ind w:left="2520" w:hanging="420"/>
      </w:pPr>
      <w:rPr>
        <w:rFonts w:ascii="Wingdings" w:eastAsia="Wingdings" w:hAnsi="Wingdings" w:cs="Wingdings" w:hint="default"/>
        <w:shd w:val="clear" w:color="auto" w:fill="auto"/>
      </w:rPr>
    </w:lvl>
    <w:lvl w:ilvl="6" w:tplc="74A6A32A">
      <w:start w:val="1"/>
      <w:numFmt w:val="bullet"/>
      <w:lvlText w:val="l"/>
      <w:lvlJc w:val="left"/>
      <w:pPr>
        <w:ind w:left="2940" w:hanging="420"/>
      </w:pPr>
      <w:rPr>
        <w:rFonts w:ascii="Wingdings" w:eastAsia="Wingdings" w:hAnsi="Wingdings" w:cs="Wingdings" w:hint="default"/>
        <w:shd w:val="clear" w:color="auto" w:fill="auto"/>
      </w:rPr>
    </w:lvl>
    <w:lvl w:ilvl="7" w:tplc="20525B92">
      <w:start w:val="1"/>
      <w:numFmt w:val="bullet"/>
      <w:lvlText w:val="Ø"/>
      <w:lvlJc w:val="left"/>
      <w:pPr>
        <w:ind w:left="3360" w:hanging="420"/>
      </w:pPr>
      <w:rPr>
        <w:rFonts w:ascii="Wingdings" w:eastAsia="Wingdings" w:hAnsi="Wingdings" w:cs="Wingdings" w:hint="default"/>
        <w:shd w:val="clear" w:color="auto" w:fill="auto"/>
      </w:rPr>
    </w:lvl>
    <w:lvl w:ilvl="8" w:tplc="6F104C72">
      <w:start w:val="1"/>
      <w:numFmt w:val="bullet"/>
      <w:lvlText w:val="²"/>
      <w:lvlJc w:val="left"/>
      <w:pPr>
        <w:ind w:left="3780" w:hanging="420"/>
      </w:pPr>
      <w:rPr>
        <w:rFonts w:ascii="Wingdings" w:eastAsia="Wingdings" w:hAnsi="Wingdings" w:cs="Wingdings" w:hint="default"/>
        <w:shd w:val="clear" w:color="auto" w:fill="auto"/>
      </w:rPr>
    </w:lvl>
  </w:abstractNum>
  <w:abstractNum w:abstractNumId="2" w15:restartNumberingAfterBreak="0">
    <w:nsid w:val="2F00001F"/>
    <w:multiLevelType w:val="hybridMultilevel"/>
    <w:tmpl w:val="1F002A6F"/>
    <w:lvl w:ilvl="0" w:tplc="D550E580">
      <w:start w:val="1"/>
      <w:numFmt w:val="bullet"/>
      <w:lvlText w:val="•"/>
      <w:lvlJc w:val="left"/>
      <w:pPr>
        <w:ind w:left="420" w:hanging="420"/>
      </w:pPr>
      <w:rPr>
        <w:rFonts w:ascii="BIZ UDPゴシック" w:eastAsia="BIZ UDPゴシック" w:hAnsi="BIZ UDPゴシック" w:cs="BIZ UDPゴシック" w:hint="eastAsia"/>
        <w:shd w:val="clear" w:color="auto" w:fill="auto"/>
      </w:rPr>
    </w:lvl>
    <w:lvl w:ilvl="1" w:tplc="E0CA2EA8">
      <w:start w:val="1"/>
      <w:numFmt w:val="bullet"/>
      <w:lvlText w:val="Ø"/>
      <w:lvlJc w:val="left"/>
      <w:pPr>
        <w:ind w:left="840" w:hanging="420"/>
      </w:pPr>
      <w:rPr>
        <w:rFonts w:ascii="Wingdings" w:eastAsia="Wingdings" w:hAnsi="Wingdings" w:cs="Wingdings" w:hint="default"/>
        <w:shd w:val="clear" w:color="auto" w:fill="auto"/>
      </w:rPr>
    </w:lvl>
    <w:lvl w:ilvl="2" w:tplc="5D4A6CF6">
      <w:start w:val="1"/>
      <w:numFmt w:val="bullet"/>
      <w:lvlText w:val="²"/>
      <w:lvlJc w:val="left"/>
      <w:pPr>
        <w:ind w:left="1260" w:hanging="420"/>
      </w:pPr>
      <w:rPr>
        <w:rFonts w:ascii="Wingdings" w:eastAsia="Wingdings" w:hAnsi="Wingdings" w:cs="Wingdings" w:hint="default"/>
        <w:shd w:val="clear" w:color="auto" w:fill="auto"/>
      </w:rPr>
    </w:lvl>
    <w:lvl w:ilvl="3" w:tplc="7B6EC06A">
      <w:start w:val="1"/>
      <w:numFmt w:val="bullet"/>
      <w:lvlText w:val="l"/>
      <w:lvlJc w:val="left"/>
      <w:pPr>
        <w:ind w:left="1680" w:hanging="420"/>
      </w:pPr>
      <w:rPr>
        <w:rFonts w:ascii="Wingdings" w:eastAsia="Wingdings" w:hAnsi="Wingdings" w:cs="Wingdings" w:hint="default"/>
        <w:shd w:val="clear" w:color="auto" w:fill="auto"/>
      </w:rPr>
    </w:lvl>
    <w:lvl w:ilvl="4" w:tplc="4EEAEDF0">
      <w:start w:val="1"/>
      <w:numFmt w:val="bullet"/>
      <w:lvlText w:val="Ø"/>
      <w:lvlJc w:val="left"/>
      <w:pPr>
        <w:ind w:left="2100" w:hanging="420"/>
      </w:pPr>
      <w:rPr>
        <w:rFonts w:ascii="Wingdings" w:eastAsia="Wingdings" w:hAnsi="Wingdings" w:cs="Wingdings" w:hint="default"/>
        <w:shd w:val="clear" w:color="auto" w:fill="auto"/>
      </w:rPr>
    </w:lvl>
    <w:lvl w:ilvl="5" w:tplc="96A4AA14">
      <w:start w:val="1"/>
      <w:numFmt w:val="bullet"/>
      <w:lvlText w:val="²"/>
      <w:lvlJc w:val="left"/>
      <w:pPr>
        <w:ind w:left="2520" w:hanging="420"/>
      </w:pPr>
      <w:rPr>
        <w:rFonts w:ascii="Wingdings" w:eastAsia="Wingdings" w:hAnsi="Wingdings" w:cs="Wingdings" w:hint="default"/>
        <w:shd w:val="clear" w:color="auto" w:fill="auto"/>
      </w:rPr>
    </w:lvl>
    <w:lvl w:ilvl="6" w:tplc="5A281E98">
      <w:start w:val="1"/>
      <w:numFmt w:val="bullet"/>
      <w:lvlText w:val="l"/>
      <w:lvlJc w:val="left"/>
      <w:pPr>
        <w:ind w:left="2940" w:hanging="420"/>
      </w:pPr>
      <w:rPr>
        <w:rFonts w:ascii="Wingdings" w:eastAsia="Wingdings" w:hAnsi="Wingdings" w:cs="Wingdings" w:hint="default"/>
        <w:shd w:val="clear" w:color="auto" w:fill="auto"/>
      </w:rPr>
    </w:lvl>
    <w:lvl w:ilvl="7" w:tplc="316EA95A">
      <w:start w:val="1"/>
      <w:numFmt w:val="bullet"/>
      <w:lvlText w:val="Ø"/>
      <w:lvlJc w:val="left"/>
      <w:pPr>
        <w:ind w:left="3360" w:hanging="420"/>
      </w:pPr>
      <w:rPr>
        <w:rFonts w:ascii="Wingdings" w:eastAsia="Wingdings" w:hAnsi="Wingdings" w:cs="Wingdings" w:hint="default"/>
        <w:shd w:val="clear" w:color="auto" w:fill="auto"/>
      </w:rPr>
    </w:lvl>
    <w:lvl w:ilvl="8" w:tplc="540A9568">
      <w:start w:val="1"/>
      <w:numFmt w:val="bullet"/>
      <w:lvlText w:val="²"/>
      <w:lvlJc w:val="left"/>
      <w:pPr>
        <w:ind w:left="3780" w:hanging="420"/>
      </w:pPr>
      <w:rPr>
        <w:rFonts w:ascii="Wingdings" w:eastAsia="Wingdings" w:hAnsi="Wingdings" w:cs="Wingdings" w:hint="default"/>
        <w:shd w:val="clear" w:color="auto" w:fill="auto"/>
      </w:rPr>
    </w:lvl>
  </w:abstractNum>
  <w:abstractNum w:abstractNumId="3" w15:restartNumberingAfterBreak="0">
    <w:nsid w:val="2F000022"/>
    <w:multiLevelType w:val="hybridMultilevel"/>
    <w:tmpl w:val="1F0003A6"/>
    <w:lvl w:ilvl="0" w:tplc="E350315A">
      <w:start w:val="1"/>
      <w:numFmt w:val="bullet"/>
      <w:lvlText w:val="•"/>
      <w:lvlJc w:val="left"/>
      <w:pPr>
        <w:ind w:left="420" w:hanging="420"/>
      </w:pPr>
      <w:rPr>
        <w:rFonts w:ascii="BIZ UDPゴシック" w:eastAsia="BIZ UDPゴシック" w:hAnsi="BIZ UDPゴシック" w:cs="BIZ UDPゴシック" w:hint="eastAsia"/>
        <w:shd w:val="clear" w:color="auto" w:fill="auto"/>
      </w:rPr>
    </w:lvl>
    <w:lvl w:ilvl="1" w:tplc="B0BA66A6">
      <w:start w:val="1"/>
      <w:numFmt w:val="bullet"/>
      <w:lvlText w:val="Ø"/>
      <w:lvlJc w:val="left"/>
      <w:pPr>
        <w:ind w:left="840" w:hanging="420"/>
      </w:pPr>
      <w:rPr>
        <w:rFonts w:ascii="Wingdings" w:eastAsia="Wingdings" w:hAnsi="Wingdings" w:cs="Wingdings" w:hint="default"/>
        <w:shd w:val="clear" w:color="auto" w:fill="auto"/>
      </w:rPr>
    </w:lvl>
    <w:lvl w:ilvl="2" w:tplc="72DAA6D6">
      <w:start w:val="1"/>
      <w:numFmt w:val="bullet"/>
      <w:lvlText w:val="²"/>
      <w:lvlJc w:val="left"/>
      <w:pPr>
        <w:ind w:left="1260" w:hanging="420"/>
      </w:pPr>
      <w:rPr>
        <w:rFonts w:ascii="Wingdings" w:eastAsia="Wingdings" w:hAnsi="Wingdings" w:cs="Wingdings" w:hint="default"/>
        <w:shd w:val="clear" w:color="auto" w:fill="auto"/>
      </w:rPr>
    </w:lvl>
    <w:lvl w:ilvl="3" w:tplc="E90CFE10">
      <w:start w:val="1"/>
      <w:numFmt w:val="bullet"/>
      <w:lvlText w:val="l"/>
      <w:lvlJc w:val="left"/>
      <w:pPr>
        <w:ind w:left="1680" w:hanging="420"/>
      </w:pPr>
      <w:rPr>
        <w:rFonts w:ascii="Wingdings" w:eastAsia="Wingdings" w:hAnsi="Wingdings" w:cs="Wingdings" w:hint="default"/>
        <w:shd w:val="clear" w:color="auto" w:fill="auto"/>
      </w:rPr>
    </w:lvl>
    <w:lvl w:ilvl="4" w:tplc="6D1E7070">
      <w:start w:val="1"/>
      <w:numFmt w:val="bullet"/>
      <w:lvlText w:val="Ø"/>
      <w:lvlJc w:val="left"/>
      <w:pPr>
        <w:ind w:left="2100" w:hanging="420"/>
      </w:pPr>
      <w:rPr>
        <w:rFonts w:ascii="Wingdings" w:eastAsia="Wingdings" w:hAnsi="Wingdings" w:cs="Wingdings" w:hint="default"/>
        <w:shd w:val="clear" w:color="auto" w:fill="auto"/>
      </w:rPr>
    </w:lvl>
    <w:lvl w:ilvl="5" w:tplc="D946F946">
      <w:start w:val="1"/>
      <w:numFmt w:val="bullet"/>
      <w:lvlText w:val="²"/>
      <w:lvlJc w:val="left"/>
      <w:pPr>
        <w:ind w:left="2520" w:hanging="420"/>
      </w:pPr>
      <w:rPr>
        <w:rFonts w:ascii="Wingdings" w:eastAsia="Wingdings" w:hAnsi="Wingdings" w:cs="Wingdings" w:hint="default"/>
        <w:shd w:val="clear" w:color="auto" w:fill="auto"/>
      </w:rPr>
    </w:lvl>
    <w:lvl w:ilvl="6" w:tplc="ADF07B2C">
      <w:start w:val="1"/>
      <w:numFmt w:val="bullet"/>
      <w:lvlText w:val="l"/>
      <w:lvlJc w:val="left"/>
      <w:pPr>
        <w:ind w:left="2940" w:hanging="420"/>
      </w:pPr>
      <w:rPr>
        <w:rFonts w:ascii="Wingdings" w:eastAsia="Wingdings" w:hAnsi="Wingdings" w:cs="Wingdings" w:hint="default"/>
        <w:shd w:val="clear" w:color="auto" w:fill="auto"/>
      </w:rPr>
    </w:lvl>
    <w:lvl w:ilvl="7" w:tplc="D45C8C5A">
      <w:start w:val="1"/>
      <w:numFmt w:val="bullet"/>
      <w:lvlText w:val="Ø"/>
      <w:lvlJc w:val="left"/>
      <w:pPr>
        <w:ind w:left="3360" w:hanging="420"/>
      </w:pPr>
      <w:rPr>
        <w:rFonts w:ascii="Wingdings" w:eastAsia="Wingdings" w:hAnsi="Wingdings" w:cs="Wingdings" w:hint="default"/>
        <w:shd w:val="clear" w:color="auto" w:fill="auto"/>
      </w:rPr>
    </w:lvl>
    <w:lvl w:ilvl="8" w:tplc="CD6674A2">
      <w:start w:val="1"/>
      <w:numFmt w:val="bullet"/>
      <w:lvlText w:val="²"/>
      <w:lvlJc w:val="left"/>
      <w:pPr>
        <w:ind w:left="3780" w:hanging="420"/>
      </w:pPr>
      <w:rPr>
        <w:rFonts w:ascii="Wingdings" w:eastAsia="Wingdings" w:hAnsi="Wingdings" w:cs="Wingdings" w:hint="default"/>
        <w:shd w:val="clear" w:color="auto" w:fill="auto"/>
      </w:rPr>
    </w:lvl>
  </w:abstractNum>
  <w:num w:numId="1" w16cid:durableId="1514765016">
    <w:abstractNumId w:val="1"/>
  </w:num>
  <w:num w:numId="2" w16cid:durableId="1718043875">
    <w:abstractNumId w:val="0"/>
  </w:num>
  <w:num w:numId="3" w16cid:durableId="1748309629">
    <w:abstractNumId w:val="2"/>
  </w:num>
  <w:num w:numId="4" w16cid:durableId="1391463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EE"/>
    <w:rsid w:val="002C5AB0"/>
    <w:rsid w:val="005C1A04"/>
    <w:rsid w:val="006202EA"/>
    <w:rsid w:val="006B736A"/>
    <w:rsid w:val="00960CEE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3FED7"/>
  <w15:chartTrackingRefBased/>
  <w15:docId w15:val="{ACE71368-AAEF-4847-A303-97E2C5A3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0CE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CE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CE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CE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CE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CE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CE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0CE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60CE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60CE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60C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60C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60C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60C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60C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60CE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60C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60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C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60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C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60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CE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60CE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60C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60CE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60CEE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960CEE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960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60C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60CEE"/>
  </w:style>
  <w:style w:type="paragraph" w:styleId="ad">
    <w:name w:val="footer"/>
    <w:basedOn w:val="a"/>
    <w:link w:val="ae"/>
    <w:uiPriority w:val="99"/>
    <w:unhideWhenUsed/>
    <w:rsid w:val="00960CE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60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2024-12-09T07:14:00Z</dcterms:created>
  <dcterms:modified xsi:type="dcterms:W3CDTF">2024-12-09T07:15:00Z</dcterms:modified>
</cp:coreProperties>
</file>