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DDED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D104C4" w:rsidRPr="00D104C4" w14:paraId="0DF29F61" w14:textId="77777777" w:rsidTr="00D104C4">
        <w:trPr>
          <w:trHeight w:val="127"/>
        </w:trPr>
        <w:tc>
          <w:tcPr>
            <w:tcW w:w="570" w:type="dxa"/>
            <w:shd w:val="clear" w:color="000000" w:fill="FFF2CC"/>
          </w:tcPr>
          <w:p w14:paraId="01E3F5DC" w14:textId="77777777" w:rsidR="00D104C4" w:rsidRPr="00D104C4" w:rsidRDefault="00D104C4" w:rsidP="00D104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04C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15BB923" w14:textId="77777777" w:rsidR="00D104C4" w:rsidRPr="00D104C4" w:rsidRDefault="00D104C4" w:rsidP="00D104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04C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6DA40BE" w14:textId="77777777" w:rsidR="00D104C4" w:rsidRPr="00D104C4" w:rsidRDefault="00D104C4" w:rsidP="00D104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04C4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D104C4" w:rsidRPr="00D104C4" w14:paraId="71819EBE" w14:textId="77777777" w:rsidTr="007E33D8">
        <w:trPr>
          <w:trHeight w:val="356"/>
        </w:trPr>
        <w:tc>
          <w:tcPr>
            <w:tcW w:w="570" w:type="dxa"/>
            <w:vMerge w:val="restart"/>
            <w:vAlign w:val="center"/>
          </w:tcPr>
          <w:p w14:paraId="2FD9045C" w14:textId="77777777" w:rsidR="00D104C4" w:rsidRPr="00D104C4" w:rsidRDefault="00D104C4" w:rsidP="00D104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04C4">
              <w:rPr>
                <w:rFonts w:ascii="BIZ UDゴシック" w:eastAsia="BIZ UDゴシック" w:hAnsi="BIZ UDゴシック" w:cs="Mangal" w:hint="eastAsia"/>
              </w:rPr>
              <w:t>36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3891923" w14:textId="77777777" w:rsidR="00D104C4" w:rsidRPr="00D104C4" w:rsidRDefault="00D104C4" w:rsidP="00D104C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t>生活資金の支援体制について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D9613C8" w14:textId="77777777" w:rsidR="00D104C4" w:rsidRPr="00D104C4" w:rsidRDefault="00D104C4" w:rsidP="00D104C4">
            <w:pPr>
              <w:rPr>
                <w:rFonts w:ascii="Arial" w:eastAsia="ＭＳ Ｐゴシック" w:hAnsi="Arial" w:cs="Arial"/>
              </w:rPr>
            </w:pP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जीविकोपार्जनको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आवश्यक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रकमको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राहत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प्रणालीको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बारेमा</w:t>
            </w:r>
            <w:proofErr w:type="spellEnd"/>
          </w:p>
        </w:tc>
      </w:tr>
      <w:tr w:rsidR="00D104C4" w:rsidRPr="00D104C4" w14:paraId="3B6957FB" w14:textId="77777777" w:rsidTr="007E33D8">
        <w:trPr>
          <w:trHeight w:val="859"/>
        </w:trPr>
        <w:tc>
          <w:tcPr>
            <w:tcW w:w="570" w:type="dxa"/>
            <w:vMerge/>
            <w:vAlign w:val="center"/>
          </w:tcPr>
          <w:p w14:paraId="14B3DCFB" w14:textId="77777777" w:rsidR="00D104C4" w:rsidRPr="00D104C4" w:rsidRDefault="00D104C4" w:rsidP="00D104C4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33149B2" w14:textId="77777777" w:rsidR="00D104C4" w:rsidRPr="00D104C4" w:rsidRDefault="00D104C4" w:rsidP="00D104C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被災者の生活資金を支援する公的な制度があります。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○災害弔慰金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災害で死亡した人の遺族に支給されます。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○災害障害見舞金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災害で重度の障害を負った人に支給されます。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○災害援護資金貸付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○被災者生活再建支援金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04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4E51A91" w14:textId="77777777" w:rsidR="00D104C4" w:rsidRPr="00D104C4" w:rsidRDefault="00D104C4" w:rsidP="00D104C4">
            <w:pPr>
              <w:tabs>
                <w:tab w:val="left" w:pos="9399"/>
              </w:tabs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104C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पीडितहरूले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जीविकोपार्जन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चाहिने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 w:hint="cs"/>
                <w:sz w:val="20"/>
                <w:szCs w:val="20"/>
                <w:lang w:bidi="ne-NP"/>
              </w:rPr>
              <w:t>रकम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सरकारले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दिने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राहत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प्रणालीहरू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438EB8B" w14:textId="77777777" w:rsidR="00D104C4" w:rsidRPr="00D104C4" w:rsidRDefault="00D104C4" w:rsidP="00D104C4">
            <w:pPr>
              <w:tabs>
                <w:tab w:val="left" w:pos="9399"/>
              </w:tabs>
              <w:ind w:left="227" w:hanging="227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104C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D104C4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साईगाई-च्योउईकिन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"</w:t>
            </w:r>
          </w:p>
          <w:p w14:paraId="16B0F62F" w14:textId="77777777" w:rsidR="00D104C4" w:rsidRPr="00D104C4" w:rsidRDefault="00D104C4" w:rsidP="00D104C4">
            <w:pPr>
              <w:tabs>
                <w:tab w:val="left" w:pos="9399"/>
              </w:tabs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104C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मृत्यु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हुँदा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,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मृतकको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परिवारलाई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रकम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दिइनेछ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1DE135E1" w14:textId="77777777" w:rsidR="00D104C4" w:rsidRPr="00D104C4" w:rsidRDefault="00D104C4" w:rsidP="00D104C4">
            <w:pPr>
              <w:tabs>
                <w:tab w:val="left" w:pos="9399"/>
              </w:tabs>
              <w:ind w:left="227" w:hanging="227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104C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D104C4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साईगाई-स्योउगाई-मिमाईकिन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"</w:t>
            </w:r>
          </w:p>
          <w:p w14:paraId="63DCB32E" w14:textId="77777777" w:rsidR="00D104C4" w:rsidRPr="00D104C4" w:rsidRDefault="00D104C4" w:rsidP="00D104C4">
            <w:pPr>
              <w:tabs>
                <w:tab w:val="left" w:pos="9399"/>
              </w:tabs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104C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गम्भीर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अशक्तता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व्यक्तिलाई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रकम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दिइनेछ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4D2DFA1" w14:textId="77777777" w:rsidR="00D104C4" w:rsidRPr="00D104C4" w:rsidRDefault="00D104C4" w:rsidP="00D104C4">
            <w:pPr>
              <w:tabs>
                <w:tab w:val="left" w:pos="9399"/>
              </w:tabs>
              <w:ind w:left="227" w:hanging="227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104C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D104C4">
              <w:rPr>
                <w:rFonts w:ascii="Nirmala UI" w:eastAsia="ＭＳ 明朝" w:hAnsi="Nirmala UI" w:cs="Nirmala UI" w:hint="cs"/>
                <w:sz w:val="20"/>
                <w:szCs w:val="20"/>
                <w:lang w:bidi="hi-IN"/>
              </w:rPr>
              <w:t>साईगाई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-एन्गोसिकिन-कासि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चु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"</w:t>
            </w:r>
          </w:p>
          <w:p w14:paraId="48D9D6E4" w14:textId="77777777" w:rsidR="00D104C4" w:rsidRPr="00D104C4" w:rsidRDefault="00D104C4" w:rsidP="00D104C4">
            <w:pPr>
              <w:tabs>
                <w:tab w:val="left" w:pos="9399"/>
              </w:tabs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104C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परिवारको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मुख्य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व्यक्ति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लाई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चोट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लागेको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अथवा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निवास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घरका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मालसामानहरू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क्षति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ऋण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लिन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सकिन्छ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815B388" w14:textId="77777777" w:rsidR="00D104C4" w:rsidRPr="00D104C4" w:rsidRDefault="00D104C4" w:rsidP="00D104C4">
            <w:pPr>
              <w:tabs>
                <w:tab w:val="left" w:pos="9399"/>
              </w:tabs>
              <w:ind w:left="227" w:hanging="227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104C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हिसाईस्या-सेईका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चु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साईकेन-सिएनकिन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"</w:t>
            </w:r>
          </w:p>
          <w:p w14:paraId="239545EB" w14:textId="77777777" w:rsidR="00D104C4" w:rsidRPr="00D104C4" w:rsidRDefault="00D104C4" w:rsidP="00D104C4">
            <w:pPr>
              <w:tabs>
                <w:tab w:val="left" w:pos="9399"/>
              </w:tabs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104C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ले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निवास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तहसनहस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आंशिक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क्षति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भएमा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क्षतिको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हद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आदिको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आधारमा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रकम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दिइनेछ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0A81639" w14:textId="77777777" w:rsidR="00D104C4" w:rsidRPr="00D104C4" w:rsidRDefault="00D104C4" w:rsidP="00D104C4">
            <w:pPr>
              <w:tabs>
                <w:tab w:val="left" w:pos="9399"/>
              </w:tabs>
              <w:rPr>
                <w:rFonts w:ascii="Arial" w:eastAsia="ＭＳ Ｐゴシック" w:hAnsi="Arial" w:cs="Arial"/>
              </w:rPr>
            </w:pP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थप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जानकारीको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आफू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बसेको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क्षेत्र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स्थानीय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तह</w:t>
            </w:r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काउन्टरमा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सम्पर्क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D104C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41B31BFE" w14:textId="77777777" w:rsidR="00D104C4" w:rsidRDefault="00D104C4">
      <w:pPr>
        <w:rPr>
          <w:rFonts w:hint="eastAsia"/>
        </w:rPr>
      </w:pPr>
    </w:p>
    <w:sectPr w:rsidR="00D104C4" w:rsidSect="00244A72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B40F" w14:textId="77777777" w:rsidR="00D104C4" w:rsidRDefault="00D104C4" w:rsidP="00D104C4">
      <w:r>
        <w:separator/>
      </w:r>
    </w:p>
  </w:endnote>
  <w:endnote w:type="continuationSeparator" w:id="0">
    <w:p w14:paraId="3B3F2DD8" w14:textId="77777777" w:rsidR="00D104C4" w:rsidRDefault="00D104C4" w:rsidP="00D1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A995" w14:textId="22F18D00" w:rsidR="00D104C4" w:rsidRDefault="00244A72" w:rsidP="00244A7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38BC" w14:textId="77777777" w:rsidR="00D104C4" w:rsidRDefault="00D104C4" w:rsidP="00D104C4">
      <w:r>
        <w:separator/>
      </w:r>
    </w:p>
  </w:footnote>
  <w:footnote w:type="continuationSeparator" w:id="0">
    <w:p w14:paraId="792CC2DA" w14:textId="77777777" w:rsidR="00D104C4" w:rsidRDefault="00D104C4" w:rsidP="00D1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C4"/>
    <w:rsid w:val="00244A72"/>
    <w:rsid w:val="002C5AB0"/>
    <w:rsid w:val="005C1A04"/>
    <w:rsid w:val="006202EA"/>
    <w:rsid w:val="006B736A"/>
    <w:rsid w:val="00AF1769"/>
    <w:rsid w:val="00D1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1166D"/>
  <w15:chartTrackingRefBased/>
  <w15:docId w15:val="{700AAC65-469D-4ECC-B4D2-C31981C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04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4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04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04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0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0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0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0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0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04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04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04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0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04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04C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104C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1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04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04C4"/>
  </w:style>
  <w:style w:type="paragraph" w:styleId="ad">
    <w:name w:val="footer"/>
    <w:basedOn w:val="a"/>
    <w:link w:val="ae"/>
    <w:uiPriority w:val="99"/>
    <w:unhideWhenUsed/>
    <w:rsid w:val="00D104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2024-12-09T07:16:00Z</dcterms:created>
  <dcterms:modified xsi:type="dcterms:W3CDTF">2024-12-09T07:18:00Z</dcterms:modified>
</cp:coreProperties>
</file>