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3D7AEFC" w:rsidR="00647714" w:rsidRDefault="00F2079C"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49A6421D" w:rsidR="00647714" w:rsidRDefault="002D2B97"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429448F6" w:rsidR="00647714" w:rsidRPr="00BA122D" w:rsidRDefault="00F2079C" w:rsidP="00BA122D">
            <w:pPr>
              <w:widowControl/>
              <w:snapToGrid w:val="0"/>
              <w:rPr>
                <w:rFonts w:ascii="BIZ UDPゴシック" w:eastAsia="BIZ UDPゴシック" w:hAnsi="BIZ UDPゴシック" w:cs="Gulim"/>
                <w:szCs w:val="24"/>
              </w:rPr>
            </w:pPr>
            <w:r w:rsidRPr="00BA122D">
              <w:rPr>
                <w:rFonts w:ascii="Malgun Gothic" w:eastAsia="Malgun Gothic" w:hAnsi="Malgun Gothic" w:cs="Malgun Gothic" w:hint="eastAsia"/>
                <w:szCs w:val="24"/>
                <w:lang w:eastAsia="ko-KR"/>
              </w:rPr>
              <w:t>식사에</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주의하여</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건강을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지킵시다</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3F43A1CD" w14:textId="77777777" w:rsidR="00F2079C" w:rsidRPr="00BA122D" w:rsidRDefault="00F2079C" w:rsidP="00BA122D">
            <w:pPr>
              <w:widowControl/>
              <w:snapToGrid w:val="0"/>
              <w:rPr>
                <w:rFonts w:ascii="BIZ UDPゴシック" w:eastAsia="BIZ UDPゴシック" w:hAnsi="BIZ UDPゴシック" w:cs="Gulim"/>
                <w:szCs w:val="24"/>
                <w:lang w:eastAsia="ko-KR"/>
              </w:rPr>
            </w:pPr>
            <w:r w:rsidRPr="00BA122D">
              <w:rPr>
                <w:rFonts w:ascii="Malgun Gothic" w:eastAsia="Malgun Gothic" w:hAnsi="Malgun Gothic" w:cs="Malgun Gothic" w:hint="eastAsia"/>
                <w:szCs w:val="24"/>
                <w:lang w:eastAsia="ko-KR"/>
              </w:rPr>
              <w:t>지금까지의</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재해</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경험을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통해</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대피소</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생활을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오랫동안</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계속하면</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혈압이</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높아진다는</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건</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잘</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려진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사실입니다</w:t>
            </w:r>
            <w:r w:rsidRPr="00BA122D">
              <w:rPr>
                <w:rFonts w:ascii="BIZ UDPゴシック" w:eastAsia="BIZ UDPゴシック" w:hAnsi="BIZ UDPゴシック" w:cs="Gulim" w:hint="eastAsia"/>
                <w:szCs w:val="24"/>
                <w:lang w:eastAsia="ko-KR"/>
              </w:rPr>
              <w:t xml:space="preserve">.  </w:t>
            </w:r>
          </w:p>
          <w:p w14:paraId="20A3189B" w14:textId="77777777" w:rsidR="00F2079C" w:rsidRPr="00BA122D" w:rsidRDefault="00F2079C" w:rsidP="00BA122D">
            <w:pPr>
              <w:widowControl/>
              <w:snapToGrid w:val="0"/>
              <w:rPr>
                <w:rFonts w:ascii="BIZ UDPゴシック" w:eastAsia="BIZ UDPゴシック" w:hAnsi="BIZ UDPゴシック" w:cs="Gulim"/>
                <w:szCs w:val="24"/>
                <w:lang w:eastAsia="ko-KR"/>
              </w:rPr>
            </w:pPr>
            <w:r w:rsidRPr="00BA122D">
              <w:rPr>
                <w:rFonts w:ascii="Malgun Gothic" w:eastAsia="Malgun Gothic" w:hAnsi="Malgun Gothic" w:cs="Malgun Gothic" w:hint="eastAsia"/>
                <w:szCs w:val="24"/>
                <w:lang w:eastAsia="ko-KR"/>
              </w:rPr>
              <w:t>재해를</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입은</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후에는</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스트레스나</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수면부족으로</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인해</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짠</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음식이</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먹고</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싶어집니다</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혈압을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정상으로</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유지하기</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위해서는</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염분을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줄입시다</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그리고</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되도록</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수분을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섭취합시다</w:t>
            </w:r>
            <w:r w:rsidRPr="00BA122D">
              <w:rPr>
                <w:rFonts w:ascii="BIZ UDPゴシック" w:eastAsia="BIZ UDPゴシック" w:hAnsi="BIZ UDPゴシック" w:cs="Gulim" w:hint="eastAsia"/>
                <w:szCs w:val="24"/>
                <w:lang w:eastAsia="ko-KR"/>
              </w:rPr>
              <w:t xml:space="preserve">. </w:t>
            </w:r>
          </w:p>
          <w:p w14:paraId="6B3B233B" w14:textId="56C0B6E5" w:rsidR="007E0668" w:rsidRPr="00BA122D" w:rsidRDefault="00F2079C" w:rsidP="00BA122D">
            <w:pPr>
              <w:widowControl/>
              <w:snapToGrid w:val="0"/>
              <w:rPr>
                <w:rFonts w:ascii="BIZ UDPゴシック" w:eastAsia="BIZ UDPゴシック" w:hAnsi="BIZ UDPゴシック" w:cs="Gulim"/>
                <w:szCs w:val="24"/>
              </w:rPr>
            </w:pPr>
            <w:r w:rsidRPr="00BA122D">
              <w:rPr>
                <w:rFonts w:ascii="Malgun Gothic" w:eastAsia="Malgun Gothic" w:hAnsi="Malgun Gothic" w:cs="Malgun Gothic" w:hint="eastAsia"/>
                <w:szCs w:val="24"/>
                <w:lang w:eastAsia="ko-KR"/>
              </w:rPr>
              <w:t>고혈압에</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걸리지</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않도록</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식사에</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주의하여</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건강을</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지키도록</w:t>
            </w:r>
            <w:r w:rsidRPr="00BA122D">
              <w:rPr>
                <w:rFonts w:ascii="BIZ UDPゴシック" w:eastAsia="BIZ UDPゴシック" w:hAnsi="BIZ UDPゴシック" w:cs="Gulim" w:hint="eastAsia"/>
                <w:szCs w:val="24"/>
                <w:lang w:eastAsia="ko-KR"/>
              </w:rPr>
              <w:t xml:space="preserve"> </w:t>
            </w:r>
            <w:r w:rsidRPr="00BA122D">
              <w:rPr>
                <w:rFonts w:ascii="Malgun Gothic" w:eastAsia="Malgun Gothic" w:hAnsi="Malgun Gothic" w:cs="Malgun Gothic" w:hint="eastAsia"/>
                <w:szCs w:val="24"/>
                <w:lang w:eastAsia="ko-KR"/>
              </w:rPr>
              <w:t>합시다</w:t>
            </w:r>
            <w:r w:rsidRPr="00BA122D">
              <w:rPr>
                <w:rFonts w:ascii="BIZ UDPゴシック" w:eastAsia="BIZ UDPゴシック" w:hAnsi="BIZ UDPゴシック" w:cs="Gulim" w:hint="eastAsia"/>
                <w:szCs w:val="24"/>
                <w:lang w:eastAsia="ko-KR"/>
              </w:rPr>
              <w:t xml:space="preserve">.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2D2B97"/>
    <w:rsid w:val="003354BA"/>
    <w:rsid w:val="00375203"/>
    <w:rsid w:val="003A208F"/>
    <w:rsid w:val="003B3894"/>
    <w:rsid w:val="003C7233"/>
    <w:rsid w:val="003F2438"/>
    <w:rsid w:val="00405958"/>
    <w:rsid w:val="00414822"/>
    <w:rsid w:val="00430F05"/>
    <w:rsid w:val="00446564"/>
    <w:rsid w:val="00456A63"/>
    <w:rsid w:val="00505DE1"/>
    <w:rsid w:val="00511244"/>
    <w:rsid w:val="005741CB"/>
    <w:rsid w:val="005864D4"/>
    <w:rsid w:val="005A2F97"/>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122D"/>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079C"/>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62308924">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05971092">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62</Words>
  <Characters>354</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2024-02-08T04:22:00Z</dcterms:modified>
</cp:coreProperties>
</file>