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88256C5" w:rsidR="00647714" w:rsidRDefault="0045562B" w:rsidP="00647714">
            <w:pPr>
              <w:snapToGrid w:val="0"/>
              <w:jc w:val="center"/>
              <w:rPr>
                <w:rFonts w:ascii="BIZ UDゴシック" w:eastAsia="BIZ UDゴシック" w:hAnsi="BIZ UDゴシック"/>
              </w:rPr>
            </w:pPr>
            <w:r>
              <w:rPr>
                <w:rFonts w:ascii="BIZ UDゴシック" w:eastAsia="BIZ UDゴシック" w:hAnsi="BIZ UDゴシック" w:hint="eastAsia"/>
              </w:rPr>
              <w:t>韓国・朝鮮語</w:t>
            </w:r>
          </w:p>
        </w:tc>
      </w:tr>
      <w:tr w:rsidR="0045562B" w14:paraId="06E29347" w14:textId="77777777" w:rsidTr="002D1D22">
        <w:trPr>
          <w:trHeight w:val="356"/>
        </w:trPr>
        <w:tc>
          <w:tcPr>
            <w:tcW w:w="571" w:type="dxa"/>
            <w:vMerge w:val="restart"/>
            <w:vAlign w:val="center"/>
          </w:tcPr>
          <w:p w14:paraId="13C040B6" w14:textId="055873A7" w:rsidR="0045562B" w:rsidRDefault="0045562B" w:rsidP="0045562B">
            <w:pPr>
              <w:snapToGrid w:val="0"/>
              <w:jc w:val="center"/>
              <w:rPr>
                <w:rFonts w:ascii="BIZ UDゴシック" w:eastAsia="BIZ UDゴシック" w:hAnsi="BIZ UDゴシック"/>
              </w:rPr>
            </w:pPr>
            <w:r>
              <w:rPr>
                <w:rFonts w:ascii="BIZ UDゴシック" w:eastAsia="BIZ UDゴシック" w:hAnsi="BIZ UDゴシック" w:hint="eastAsia"/>
              </w:rPr>
              <w:t>34</w:t>
            </w:r>
          </w:p>
        </w:tc>
        <w:tc>
          <w:tcPr>
            <w:tcW w:w="8071" w:type="dxa"/>
            <w:tcBorders>
              <w:bottom w:val="dashed" w:sz="4" w:space="0" w:color="auto"/>
              <w:right w:val="double" w:sz="4" w:space="0" w:color="auto"/>
            </w:tcBorders>
          </w:tcPr>
          <w:p w14:paraId="517F4A00" w14:textId="691214EA" w:rsidR="0045562B" w:rsidRPr="00ED28C5" w:rsidRDefault="0045562B" w:rsidP="0045562B">
            <w:pPr>
              <w:snapToGrid w:val="0"/>
              <w:jc w:val="left"/>
              <w:rPr>
                <w:rFonts w:ascii="BIZ UDゴシック" w:eastAsia="BIZ UDゴシック" w:hAnsi="BIZ UDゴシック"/>
              </w:rPr>
            </w:pPr>
            <w:r w:rsidRPr="00757881">
              <w:rPr>
                <w:rFonts w:ascii="BIZ UDゴシック" w:eastAsia="BIZ UDゴシック" w:hAnsi="BIZ UDゴシック" w:hint="eastAsia"/>
              </w:rPr>
              <w:t>警戒レベルと避難時の留意点</w:t>
            </w:r>
          </w:p>
        </w:tc>
        <w:tc>
          <w:tcPr>
            <w:tcW w:w="12899" w:type="dxa"/>
            <w:tcBorders>
              <w:left w:val="double" w:sz="4" w:space="0" w:color="auto"/>
              <w:bottom w:val="dashed" w:sz="4" w:space="0" w:color="auto"/>
            </w:tcBorders>
          </w:tcPr>
          <w:p w14:paraId="1B46D192" w14:textId="1DCA5386" w:rsidR="0045562B" w:rsidRPr="00ED28C5" w:rsidRDefault="0045562B" w:rsidP="0045562B">
            <w:pPr>
              <w:snapToGrid w:val="0"/>
              <w:rPr>
                <w:rFonts w:asciiTheme="majorHAnsi" w:eastAsia="BIZ UDゴシック" w:hAnsiTheme="majorHAnsi" w:cstheme="majorHAnsi"/>
              </w:rPr>
            </w:pPr>
            <w:r w:rsidRPr="00C674DA">
              <w:rPr>
                <w:rFonts w:ascii="Malgun Gothic" w:eastAsia="Malgun Gothic" w:hAnsi="Malgun Gothic" w:cs="Malgun Gothic" w:hint="eastAsia"/>
              </w:rPr>
              <w:t>경계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레벨과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시의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유의사항</w:t>
            </w:r>
          </w:p>
        </w:tc>
      </w:tr>
      <w:tr w:rsidR="0045562B" w14:paraId="56C389EA" w14:textId="77777777" w:rsidTr="007C0484">
        <w:trPr>
          <w:trHeight w:val="859"/>
        </w:trPr>
        <w:tc>
          <w:tcPr>
            <w:tcW w:w="571" w:type="dxa"/>
            <w:vMerge/>
            <w:vAlign w:val="center"/>
          </w:tcPr>
          <w:p w14:paraId="3D38B7FA" w14:textId="77777777" w:rsidR="0045562B" w:rsidRDefault="0045562B" w:rsidP="0045562B">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B7EBFC0"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日本では、台風や大雨の時に災害発生の危険度と皆さんがとるべき避難行動について５段階に分けて決めています。</w:t>
            </w:r>
          </w:p>
          <w:p w14:paraId="188EDA5B"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■警戒レベル１：災害への心構えをする</w:t>
            </w:r>
          </w:p>
          <w:p w14:paraId="3B5B91FA"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■警戒レベル２：避難に備えて避難行動を確認する</w:t>
            </w:r>
          </w:p>
          <w:p w14:paraId="42FBF125"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■警戒レベル３：高齢者等は避難を開始する</w:t>
            </w:r>
          </w:p>
          <w:p w14:paraId="565F03AA"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■警戒レベル４：全員速やかに避難行動をとり、避難を完了する</w:t>
            </w:r>
          </w:p>
          <w:p w14:paraId="161C67D4"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■警戒レベル５：直ちに命を守るための最善の行動をする</w:t>
            </w:r>
          </w:p>
          <w:p w14:paraId="5AC7E60A"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３になると、自治体から【避難準備・高齢者等避難開始】の情報が出ます。高齢者など避難に時間がかかる人は避難を開始し、その他の人もすぐに避難できるよう準備してください。また、最新の気象情報を確認し、海や川、崖、沢など危険な場所には近づかないでください。</w:t>
            </w:r>
          </w:p>
          <w:p w14:paraId="41D0E60C"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レベル４になると、自治体から【避難指示】がでます。速やかに全員避難しましょう。避難の際には、マンホールや水路に落ちないよう注意してください。</w:t>
            </w:r>
          </w:p>
          <w:p w14:paraId="06164117" w14:textId="77777777" w:rsidR="0045562B" w:rsidRPr="00647714" w:rsidRDefault="0045562B" w:rsidP="0045562B">
            <w:pPr>
              <w:snapToGrid w:val="0"/>
              <w:ind w:firstLineChars="100" w:firstLine="210"/>
              <w:rPr>
                <w:rFonts w:ascii="BIZ UDゴシック" w:eastAsia="BIZ UDゴシック" w:hAnsi="BIZ UDゴシック"/>
              </w:rPr>
            </w:pPr>
            <w:r w:rsidRPr="00647714">
              <w:rPr>
                <w:rFonts w:ascii="BIZ UDゴシック" w:eastAsia="BIZ UDゴシック" w:hAnsi="BIZ UDゴシック" w:hint="eastAsia"/>
              </w:rPr>
              <w:t>レベル５になると、すでに何らかの災害が発生している可能性が極めて高いです。無理に避難所へ向かわず、家の２階にあがるなど、命を守るための行動をとってください。</w:t>
            </w:r>
          </w:p>
          <w:p w14:paraId="43F6B99A" w14:textId="1ECBC3F5" w:rsidR="0045562B" w:rsidRPr="002D1D22" w:rsidRDefault="0045562B" w:rsidP="0045562B">
            <w:pPr>
              <w:snapToGrid w:val="0"/>
              <w:rPr>
                <w:rFonts w:ascii="BIZ UDPゴシック" w:eastAsia="BIZ UDPゴシック" w:hAnsi="BIZ UDPゴシック"/>
                <w:color w:val="030303"/>
                <w:szCs w:val="21"/>
                <w:shd w:val="clear" w:color="auto" w:fill="FFFFFF"/>
              </w:rPr>
            </w:pPr>
            <w:r w:rsidRPr="00647714">
              <w:rPr>
                <w:rFonts w:ascii="BIZ UDゴシック" w:eastAsia="BIZ UDゴシック" w:hAnsi="BIZ UDゴシック" w:hint="eastAsia"/>
              </w:rPr>
              <w:t>※避難情報に関するガイドライン（内閣府防災）についてはこちら（</w:t>
            </w:r>
            <w:r w:rsidRPr="00647714">
              <w:rPr>
                <w:rFonts w:ascii="BIZ UDゴシック" w:eastAsia="BIZ UDゴシック" w:hAnsi="BIZ UDゴシック"/>
              </w:rPr>
              <w:t>https://www.bousai.go.jp/oukyu/hinanjouhou/r3</w:t>
            </w:r>
            <w:r w:rsidRPr="00647714">
              <w:rPr>
                <w:rFonts w:ascii="Courier New" w:eastAsia="BIZ UDゴシック" w:hAnsi="Courier New" w:cs="Courier New"/>
              </w:rPr>
              <w:t>̲</w:t>
            </w:r>
            <w:r w:rsidRPr="00647714">
              <w:rPr>
                <w:rFonts w:ascii="BIZ UDゴシック" w:eastAsia="BIZ UDゴシック" w:hAnsi="BIZ UDゴシック"/>
              </w:rPr>
              <w:t>hinanjouhou</w:t>
            </w:r>
            <w:r w:rsidRPr="00647714">
              <w:rPr>
                <w:rFonts w:ascii="Courier New" w:eastAsia="BIZ UDゴシック" w:hAnsi="Courier New" w:cs="Courier New"/>
              </w:rPr>
              <w:t>̲</w:t>
            </w:r>
            <w:r w:rsidRPr="00647714">
              <w:rPr>
                <w:rFonts w:ascii="BIZ UDゴシック" w:eastAsia="BIZ UDゴシック" w:hAnsi="BIZ UDゴシック"/>
              </w:rPr>
              <w:t>guideline/</w:t>
            </w:r>
            <w:r w:rsidRPr="00647714">
              <w:rPr>
                <w:rFonts w:ascii="BIZ UDゴシック" w:eastAsia="BIZ UDゴシック" w:hAnsi="BIZ UDゴシック" w:hint="eastAsia"/>
              </w:rPr>
              <w:t>）</w:t>
            </w:r>
          </w:p>
        </w:tc>
        <w:tc>
          <w:tcPr>
            <w:tcW w:w="12899" w:type="dxa"/>
            <w:tcBorders>
              <w:top w:val="dashed" w:sz="4" w:space="0" w:color="auto"/>
              <w:left w:val="double" w:sz="4" w:space="0" w:color="auto"/>
            </w:tcBorders>
          </w:tcPr>
          <w:p w14:paraId="3AB7A48A" w14:textId="77777777" w:rsidR="0045562B" w:rsidRPr="00C674DA" w:rsidRDefault="0045562B" w:rsidP="0045562B">
            <w:pPr>
              <w:snapToGrid w:val="0"/>
              <w:jc w:val="left"/>
              <w:rPr>
                <w:rFonts w:ascii="BIZ UDゴシック" w:eastAsia="BIZ UDゴシック" w:hAnsi="BIZ UDゴシック"/>
              </w:rPr>
            </w:pPr>
            <w:r w:rsidRPr="00C674DA">
              <w:rPr>
                <w:rFonts w:ascii="Malgun Gothic" w:eastAsia="Malgun Gothic" w:hAnsi="Malgun Gothic" w:cs="Malgun Gothic" w:hint="eastAsia"/>
              </w:rPr>
              <w:t>일본에서는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태풍이나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폭우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시의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발생</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위험도와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여러분이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취해야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행동에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대해</w:t>
            </w:r>
            <w:r w:rsidRPr="00C674DA">
              <w:rPr>
                <w:rFonts w:ascii="BIZ UDゴシック" w:eastAsia="BIZ UDゴシック" w:hAnsi="BIZ UDゴシック"/>
              </w:rPr>
              <w:t xml:space="preserve"> 5</w:t>
            </w:r>
            <w:r w:rsidRPr="00C674DA">
              <w:rPr>
                <w:rFonts w:ascii="Malgun Gothic" w:eastAsia="Malgun Gothic" w:hAnsi="Malgun Gothic" w:cs="Malgun Gothic" w:hint="eastAsia"/>
              </w:rPr>
              <w:t>단계로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나누어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규정하고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있습니다</w:t>
            </w:r>
            <w:r w:rsidRPr="00C674DA">
              <w:rPr>
                <w:rFonts w:ascii="BIZ UDゴシック" w:eastAsia="BIZ UDゴシック" w:hAnsi="BIZ UDゴシック"/>
              </w:rPr>
              <w:t>.</w:t>
            </w:r>
          </w:p>
          <w:p w14:paraId="32301C93" w14:textId="77777777" w:rsidR="0045562B" w:rsidRPr="00C674DA" w:rsidRDefault="0045562B" w:rsidP="0045562B">
            <w:pPr>
              <w:snapToGrid w:val="0"/>
              <w:jc w:val="left"/>
              <w:rPr>
                <w:rFonts w:ascii="BIZ UDゴシック" w:eastAsia="BIZ UDゴシック" w:hAnsi="BIZ UDゴシック"/>
              </w:rPr>
            </w:pPr>
            <w:r w:rsidRPr="00C674DA">
              <w:rPr>
                <w:rFonts w:ascii="BIZ UDゴシック" w:eastAsia="BIZ UDゴシック" w:hAnsi="BIZ UDゴシック" w:hint="eastAsia"/>
              </w:rPr>
              <w:t>■</w:t>
            </w:r>
            <w:r w:rsidRPr="00C674DA">
              <w:rPr>
                <w:rFonts w:ascii="Malgun Gothic" w:eastAsia="Malgun Gothic" w:hAnsi="Malgun Gothic" w:cs="Malgun Gothic" w:hint="eastAsia"/>
              </w:rPr>
              <w:t>경계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레벨</w:t>
            </w:r>
            <w:r w:rsidRPr="00C674DA">
              <w:rPr>
                <w:rFonts w:ascii="BIZ UDゴシック" w:eastAsia="BIZ UDゴシック" w:hAnsi="BIZ UDゴシック"/>
              </w:rPr>
              <w:t xml:space="preserve">1: </w:t>
            </w:r>
            <w:r w:rsidRPr="00C674DA">
              <w:rPr>
                <w:rFonts w:ascii="Malgun Gothic" w:eastAsia="Malgun Gothic" w:hAnsi="Malgun Gothic" w:cs="Malgun Gothic" w:hint="eastAsia"/>
              </w:rPr>
              <w:t>재난에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마음의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준비를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한다</w:t>
            </w:r>
          </w:p>
          <w:p w14:paraId="7AC50718" w14:textId="77777777" w:rsidR="0045562B" w:rsidRPr="00C674DA" w:rsidRDefault="0045562B" w:rsidP="0045562B">
            <w:pPr>
              <w:snapToGrid w:val="0"/>
              <w:jc w:val="left"/>
              <w:rPr>
                <w:rFonts w:ascii="BIZ UDゴシック" w:eastAsia="BIZ UDゴシック" w:hAnsi="BIZ UDゴシック"/>
              </w:rPr>
            </w:pPr>
            <w:r w:rsidRPr="00C674DA">
              <w:rPr>
                <w:rFonts w:ascii="BIZ UDゴシック" w:eastAsia="BIZ UDゴシック" w:hAnsi="BIZ UDゴシック" w:hint="eastAsia"/>
              </w:rPr>
              <w:t>■</w:t>
            </w:r>
            <w:r w:rsidRPr="00C674DA">
              <w:rPr>
                <w:rFonts w:ascii="Malgun Gothic" w:eastAsia="Malgun Gothic" w:hAnsi="Malgun Gothic" w:cs="Malgun Gothic" w:hint="eastAsia"/>
              </w:rPr>
              <w:t>경계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레벨</w:t>
            </w:r>
            <w:r w:rsidRPr="00C674DA">
              <w:rPr>
                <w:rFonts w:ascii="BIZ UDゴシック" w:eastAsia="BIZ UDゴシック" w:hAnsi="BIZ UDゴシック" w:cs="BIZ UDゴシック" w:hint="eastAsia"/>
              </w:rPr>
              <w:t>２</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대비해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행동을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확인한다</w:t>
            </w:r>
          </w:p>
          <w:p w14:paraId="73AE1FCC" w14:textId="77777777" w:rsidR="0045562B" w:rsidRPr="00C674DA" w:rsidRDefault="0045562B" w:rsidP="0045562B">
            <w:pPr>
              <w:snapToGrid w:val="0"/>
              <w:jc w:val="left"/>
              <w:rPr>
                <w:rFonts w:ascii="BIZ UDゴシック" w:eastAsia="BIZ UDゴシック" w:hAnsi="BIZ UDゴシック"/>
              </w:rPr>
            </w:pPr>
            <w:r w:rsidRPr="00C674DA">
              <w:rPr>
                <w:rFonts w:ascii="BIZ UDゴシック" w:eastAsia="BIZ UDゴシック" w:hAnsi="BIZ UDゴシック" w:hint="eastAsia"/>
              </w:rPr>
              <w:t>■</w:t>
            </w:r>
            <w:r w:rsidRPr="00C674DA">
              <w:rPr>
                <w:rFonts w:ascii="Malgun Gothic" w:eastAsia="Malgun Gothic" w:hAnsi="Malgun Gothic" w:cs="Malgun Gothic" w:hint="eastAsia"/>
              </w:rPr>
              <w:t>경계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레벨</w:t>
            </w:r>
            <w:r w:rsidRPr="00C674DA">
              <w:rPr>
                <w:rFonts w:ascii="BIZ UDゴシック" w:eastAsia="BIZ UDゴシック" w:hAnsi="BIZ UDゴシック" w:cs="BIZ UDゴシック" w:hint="eastAsia"/>
              </w:rPr>
              <w:t>３</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고령자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등은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개시한다</w:t>
            </w:r>
          </w:p>
          <w:p w14:paraId="7A06CD84" w14:textId="77777777" w:rsidR="0045562B" w:rsidRPr="00C674DA" w:rsidRDefault="0045562B" w:rsidP="0045562B">
            <w:pPr>
              <w:snapToGrid w:val="0"/>
              <w:jc w:val="left"/>
              <w:rPr>
                <w:rFonts w:ascii="BIZ UDゴシック" w:eastAsia="BIZ UDゴシック" w:hAnsi="BIZ UDゴシック"/>
              </w:rPr>
            </w:pPr>
            <w:r w:rsidRPr="00C674DA">
              <w:rPr>
                <w:rFonts w:ascii="BIZ UDゴシック" w:eastAsia="BIZ UDゴシック" w:hAnsi="BIZ UDゴシック" w:hint="eastAsia"/>
              </w:rPr>
              <w:t>■</w:t>
            </w:r>
            <w:r w:rsidRPr="00C674DA">
              <w:rPr>
                <w:rFonts w:ascii="Malgun Gothic" w:eastAsia="Malgun Gothic" w:hAnsi="Malgun Gothic" w:cs="Malgun Gothic" w:hint="eastAsia"/>
              </w:rPr>
              <w:t>경계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레벨</w:t>
            </w:r>
            <w:r w:rsidRPr="00C674DA">
              <w:rPr>
                <w:rFonts w:ascii="BIZ UDゴシック" w:eastAsia="BIZ UDゴシック" w:hAnsi="BIZ UDゴシック" w:cs="BIZ UDゴシック" w:hint="eastAsia"/>
              </w:rPr>
              <w:t>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전원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신속하게</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행동을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취해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완료한다</w:t>
            </w:r>
          </w:p>
          <w:p w14:paraId="72073D42" w14:textId="77777777" w:rsidR="0045562B" w:rsidRPr="00C674DA" w:rsidRDefault="0045562B" w:rsidP="0045562B">
            <w:pPr>
              <w:snapToGrid w:val="0"/>
              <w:jc w:val="left"/>
              <w:rPr>
                <w:rFonts w:ascii="BIZ UDゴシック" w:eastAsia="BIZ UDゴシック" w:hAnsi="BIZ UDゴシック"/>
              </w:rPr>
            </w:pPr>
            <w:r w:rsidRPr="00C674DA">
              <w:rPr>
                <w:rFonts w:ascii="BIZ UDゴシック" w:eastAsia="BIZ UDゴシック" w:hAnsi="BIZ UDゴシック" w:hint="eastAsia"/>
              </w:rPr>
              <w:t>■</w:t>
            </w:r>
            <w:r w:rsidRPr="00C674DA">
              <w:rPr>
                <w:rFonts w:ascii="Malgun Gothic" w:eastAsia="Malgun Gothic" w:hAnsi="Malgun Gothic" w:cs="Malgun Gothic" w:hint="eastAsia"/>
              </w:rPr>
              <w:t>경계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레벨</w:t>
            </w:r>
            <w:r w:rsidRPr="00C674DA">
              <w:rPr>
                <w:rFonts w:ascii="BIZ UDゴシック" w:eastAsia="BIZ UDゴシック" w:hAnsi="BIZ UDゴシック" w:cs="BIZ UDゴシック" w:hint="eastAsia"/>
              </w:rPr>
              <w:t>５</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즉시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생명을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지키기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위한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최선의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행동을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한다</w:t>
            </w:r>
          </w:p>
          <w:p w14:paraId="1AC5F401" w14:textId="77777777" w:rsidR="0045562B" w:rsidRPr="00C674DA" w:rsidRDefault="0045562B" w:rsidP="0045562B">
            <w:pPr>
              <w:snapToGrid w:val="0"/>
              <w:ind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레벨</w:t>
            </w:r>
            <w:r w:rsidRPr="00C674DA">
              <w:rPr>
                <w:rFonts w:ascii="BIZ UDゴシック" w:eastAsia="BIZ UDゴシック" w:hAnsi="BIZ UDゴシック"/>
              </w:rPr>
              <w:t xml:space="preserve"> 3</w:t>
            </w:r>
            <w:r w:rsidRPr="00C674DA">
              <w:rPr>
                <w:rFonts w:ascii="Malgun Gothic" w:eastAsia="Malgun Gothic" w:hAnsi="Malgun Gothic" w:cs="Malgun Gothic" w:hint="eastAsia"/>
              </w:rPr>
              <w:t>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되면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지자체가</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Malgun Gothic" w:eastAsia="Malgun Gothic" w:hAnsi="Malgun Gothic" w:cs="Malgun Gothic" w:hint="eastAsia"/>
              </w:rPr>
              <w:t>대피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준비</w:t>
            </w:r>
            <w:r w:rsidRPr="00C674DA">
              <w:rPr>
                <w:rFonts w:ascii="BIZ UDゴシック" w:eastAsia="BIZ UDゴシック" w:hAnsi="BIZ UDゴシック" w:cs="BIZ UDゴシック" w:hint="eastAsia"/>
              </w:rPr>
              <w:t>・</w:t>
            </w:r>
            <w:r w:rsidRPr="00C674DA">
              <w:rPr>
                <w:rFonts w:ascii="Malgun Gothic" w:eastAsia="Malgun Gothic" w:hAnsi="Malgun Gothic" w:cs="Malgun Gothic" w:hint="eastAsia"/>
              </w:rPr>
              <w:t>고령자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등의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개시</w:t>
            </w:r>
            <w:r w:rsidRPr="00C674DA">
              <w:rPr>
                <w:rFonts w:ascii="BIZ UDゴシック" w:eastAsia="BIZ UDゴシック" w:hAnsi="BIZ UDゴシック" w:cs="BIZ UDゴシック" w:hint="eastAsia"/>
              </w:rPr>
              <w:t>】</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정보를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발령합니다</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고령자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등</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시간이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걸리는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사람은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시작하고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외의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사람도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즉시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있도록</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준비해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또한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최신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기상</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정보를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확인하고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바다나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강</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벼랑</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계곡</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등</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위험한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장소에는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접근하지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않도록</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 xml:space="preserve">. </w:t>
            </w:r>
          </w:p>
          <w:p w14:paraId="372E9AE9" w14:textId="77777777" w:rsidR="0045562B" w:rsidRPr="00C674DA" w:rsidRDefault="0045562B" w:rsidP="0045562B">
            <w:pPr>
              <w:snapToGrid w:val="0"/>
              <w:ind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레벨</w:t>
            </w:r>
            <w:r w:rsidRPr="00C674DA">
              <w:rPr>
                <w:rFonts w:ascii="BIZ UDゴシック" w:eastAsia="BIZ UDゴシック" w:hAnsi="BIZ UDゴシック"/>
              </w:rPr>
              <w:t xml:space="preserve"> 4</w:t>
            </w:r>
            <w:r w:rsidRPr="00C674DA">
              <w:rPr>
                <w:rFonts w:ascii="Malgun Gothic" w:eastAsia="Malgun Gothic" w:hAnsi="Malgun Gothic" w:cs="Malgun Gothic" w:hint="eastAsia"/>
              </w:rPr>
              <w:t>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되면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지자체가</w:t>
            </w:r>
            <w:r w:rsidRPr="00C674DA">
              <w:rPr>
                <w:rFonts w:ascii="BIZ UDゴシック" w:eastAsia="BIZ UDゴシック" w:hAnsi="BIZ UDゴシック"/>
              </w:rPr>
              <w:t xml:space="preserve"> </w:t>
            </w:r>
            <w:r w:rsidRPr="00C674DA">
              <w:rPr>
                <w:rFonts w:ascii="BIZ UDゴシック" w:eastAsia="BIZ UDゴシック" w:hAnsi="BIZ UDゴシック" w:hint="eastAsia"/>
              </w:rPr>
              <w:t>【</w:t>
            </w:r>
            <w:r w:rsidRPr="00C674DA">
              <w:rPr>
                <w:rFonts w:ascii="Malgun Gothic" w:eastAsia="Malgun Gothic" w:hAnsi="Malgun Gothic" w:cs="Malgun Gothic" w:hint="eastAsia"/>
              </w:rPr>
              <w:t>대피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지시</w:t>
            </w:r>
            <w:r w:rsidRPr="00C674DA">
              <w:rPr>
                <w:rFonts w:ascii="BIZ UDゴシック" w:eastAsia="BIZ UDゴシック" w:hAnsi="BIZ UDゴシック" w:cs="BIZ UDゴシック" w:hint="eastAsia"/>
              </w:rPr>
              <w:t>】</w:t>
            </w:r>
            <w:r w:rsidRPr="00C674DA">
              <w:rPr>
                <w:rFonts w:ascii="Malgun Gothic" w:eastAsia="Malgun Gothic" w:hAnsi="Malgun Gothic" w:cs="Malgun Gothic" w:hint="eastAsia"/>
              </w:rPr>
              <w:t>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합니다</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신속하게</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전원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대피합시다</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때는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맨홀이나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수로에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빠지지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않도록</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주의해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w:t>
            </w:r>
          </w:p>
          <w:p w14:paraId="11F9C09A" w14:textId="77777777" w:rsidR="0045562B" w:rsidRPr="00C674DA" w:rsidRDefault="0045562B" w:rsidP="0045562B">
            <w:pPr>
              <w:snapToGrid w:val="0"/>
              <w:ind w:firstLineChars="100" w:firstLine="210"/>
              <w:jc w:val="left"/>
              <w:rPr>
                <w:rFonts w:ascii="BIZ UDゴシック" w:eastAsia="BIZ UDゴシック" w:hAnsi="BIZ UDゴシック"/>
              </w:rPr>
            </w:pPr>
            <w:r w:rsidRPr="00C674DA">
              <w:rPr>
                <w:rFonts w:ascii="Malgun Gothic" w:eastAsia="Malgun Gothic" w:hAnsi="Malgun Gothic" w:cs="Malgun Gothic" w:hint="eastAsia"/>
              </w:rPr>
              <w:t>레벨</w:t>
            </w:r>
            <w:r w:rsidRPr="00C674DA">
              <w:rPr>
                <w:rFonts w:ascii="BIZ UDゴシック" w:eastAsia="BIZ UDゴシック" w:hAnsi="BIZ UDゴシック"/>
              </w:rPr>
              <w:t xml:space="preserve"> 5</w:t>
            </w:r>
            <w:r w:rsidRPr="00C674DA">
              <w:rPr>
                <w:rFonts w:ascii="Malgun Gothic" w:eastAsia="Malgun Gothic" w:hAnsi="Malgun Gothic" w:cs="Malgun Gothic" w:hint="eastAsia"/>
              </w:rPr>
              <w:t>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되면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이미</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어떠한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재해가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발생해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가능성이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매우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높습니다</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무리하게</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대피소로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향하지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말고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집의</w:t>
            </w:r>
            <w:r w:rsidRPr="00C674DA">
              <w:rPr>
                <w:rFonts w:ascii="BIZ UDゴシック" w:eastAsia="BIZ UDゴシック" w:hAnsi="BIZ UDゴシック"/>
              </w:rPr>
              <w:t xml:space="preserve"> 2</w:t>
            </w:r>
            <w:r w:rsidRPr="00C674DA">
              <w:rPr>
                <w:rFonts w:ascii="Malgun Gothic" w:eastAsia="Malgun Gothic" w:hAnsi="Malgun Gothic" w:cs="Malgun Gothic" w:hint="eastAsia"/>
              </w:rPr>
              <w:t>층으로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올라가는</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등</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생명을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지키기</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위한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행동을</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취해</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주십시오</w:t>
            </w:r>
            <w:r w:rsidRPr="00C674DA">
              <w:rPr>
                <w:rFonts w:ascii="BIZ UDゴシック" w:eastAsia="BIZ UDゴシック" w:hAnsi="BIZ UDゴシック"/>
              </w:rPr>
              <w:t>.</w:t>
            </w:r>
          </w:p>
          <w:p w14:paraId="6B3B233B" w14:textId="355E9343" w:rsidR="0045562B" w:rsidRPr="00ED28C5" w:rsidRDefault="0045562B" w:rsidP="0045562B">
            <w:pPr>
              <w:snapToGrid w:val="0"/>
              <w:rPr>
                <w:rFonts w:asciiTheme="majorHAnsi" w:eastAsia="BIZ UDゴシック" w:hAnsiTheme="majorHAnsi" w:cstheme="majorHAnsi"/>
              </w:rPr>
            </w:pPr>
            <w:r w:rsidRPr="00C674DA">
              <w:rPr>
                <w:rFonts w:ascii="BIZ UDゴシック" w:eastAsia="BIZ UDゴシック" w:hAnsi="BIZ UDゴシック" w:hint="eastAsia"/>
              </w:rPr>
              <w:t>※</w:t>
            </w:r>
            <w:r w:rsidRPr="00C674DA">
              <w:rPr>
                <w:rFonts w:ascii="Malgun Gothic" w:eastAsia="Malgun Gothic" w:hAnsi="Malgun Gothic" w:cs="Malgun Gothic" w:hint="eastAsia"/>
              </w:rPr>
              <w:t>대피</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정보에</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관한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가이드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라인</w:t>
            </w:r>
            <w:r w:rsidRPr="00C674DA">
              <w:rPr>
                <w:rFonts w:ascii="BIZ UDゴシック" w:eastAsia="BIZ UDゴシック" w:hAnsi="BIZ UDゴシック"/>
              </w:rPr>
              <w:t>(</w:t>
            </w:r>
            <w:r w:rsidRPr="00C674DA">
              <w:rPr>
                <w:rFonts w:ascii="Malgun Gothic" w:eastAsia="Malgun Gothic" w:hAnsi="Malgun Gothic" w:cs="Malgun Gothic" w:hint="eastAsia"/>
              </w:rPr>
              <w:t>내각부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방재</w:t>
            </w:r>
            <w:r w:rsidRPr="00C674DA">
              <w:rPr>
                <w:rFonts w:ascii="BIZ UDゴシック" w:eastAsia="BIZ UDゴシック" w:hAnsi="BIZ UDゴシック"/>
              </w:rPr>
              <w:t>)</w:t>
            </w:r>
            <w:r w:rsidRPr="00C674DA">
              <w:rPr>
                <w:rFonts w:ascii="Malgun Gothic" w:eastAsia="Malgun Gothic" w:hAnsi="Malgun Gothic" w:cs="Malgun Gothic" w:hint="eastAsia"/>
              </w:rPr>
              <w:t>은</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여기</w:t>
            </w:r>
            <w:r w:rsidRPr="00C674DA">
              <w:rPr>
                <w:rFonts w:ascii="BIZ UDゴシック" w:eastAsia="BIZ UDゴシック" w:hAnsi="BIZ UDゴシック"/>
              </w:rPr>
              <w:t>(</w:t>
            </w:r>
            <w:r w:rsidRPr="00422F08">
              <w:rPr>
                <w:rFonts w:ascii="BIZ UDゴシック" w:eastAsia="BIZ UDゴシック" w:hAnsi="BIZ UDゴシック"/>
              </w:rPr>
              <w:t>https://www.bousai.go.jp/oukyu/hinanjouhou/r3_hinanjouhou_guideline/</w:t>
            </w:r>
            <w:r w:rsidRPr="00C674DA">
              <w:rPr>
                <w:rFonts w:ascii="BIZ UDゴシック" w:eastAsia="BIZ UDゴシック" w:hAnsi="BIZ UDゴシック"/>
              </w:rPr>
              <w:t>)</w:t>
            </w:r>
            <w:r w:rsidRPr="00C674DA">
              <w:rPr>
                <w:rFonts w:ascii="Malgun Gothic" w:eastAsia="Malgun Gothic" w:hAnsi="Malgun Gothic" w:cs="Malgun Gothic" w:hint="eastAsia"/>
              </w:rPr>
              <w:t>에서</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확인할</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수</w:t>
            </w:r>
            <w:r w:rsidRPr="00C674DA">
              <w:rPr>
                <w:rFonts w:ascii="BIZ UDゴシック" w:eastAsia="BIZ UDゴシック" w:hAnsi="BIZ UDゴシック"/>
              </w:rPr>
              <w:t xml:space="preserve"> </w:t>
            </w:r>
            <w:r w:rsidRPr="00C674DA">
              <w:rPr>
                <w:rFonts w:ascii="Malgun Gothic" w:eastAsia="Malgun Gothic" w:hAnsi="Malgun Gothic" w:cs="Malgun Gothic" w:hint="eastAsia"/>
              </w:rPr>
              <w:t>있습니다</w:t>
            </w:r>
            <w:r w:rsidRPr="00C674DA">
              <w:rPr>
                <w:rFonts w:ascii="BIZ UDゴシック" w:eastAsia="BIZ UDゴシック" w:hAnsi="BIZ UDゴシック"/>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562B"/>
    <w:rsid w:val="00456A63"/>
    <w:rsid w:val="00505DE1"/>
    <w:rsid w:val="00511244"/>
    <w:rsid w:val="005741CB"/>
    <w:rsid w:val="005864D4"/>
    <w:rsid w:val="006145F4"/>
    <w:rsid w:val="00642D50"/>
    <w:rsid w:val="00647714"/>
    <w:rsid w:val="006E39C1"/>
    <w:rsid w:val="007468FA"/>
    <w:rsid w:val="007912B3"/>
    <w:rsid w:val="007C0484"/>
    <w:rsid w:val="007E0668"/>
    <w:rsid w:val="00802265"/>
    <w:rsid w:val="00845B79"/>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192</Words>
  <Characters>1100</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2024-01-25T06:20:00Z</dcterms:modified>
</cp:coreProperties>
</file>