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D3" w:rsidRDefault="00F93ED3" w:rsidP="00AC358D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（インドネシア語）</w:t>
      </w:r>
    </w:p>
    <w:p w:rsidR="00F93ED3" w:rsidRPr="00AC358D" w:rsidRDefault="00F93ED3" w:rsidP="00883E8E">
      <w:pPr>
        <w:rPr>
          <w:rFonts w:ascii="ＭＳ ゴシック" w:eastAsia="ＭＳ ゴシック" w:hAnsi="ＭＳ ゴシック"/>
          <w:b/>
          <w:bCs/>
        </w:rPr>
      </w:pPr>
      <w:r w:rsidRPr="00AC358D">
        <w:rPr>
          <w:rFonts w:ascii="ＭＳ ゴシック" w:eastAsia="ＭＳ ゴシック" w:hAnsi="ＭＳ ゴシック" w:hint="eastAsia"/>
          <w:b/>
          <w:bCs/>
        </w:rPr>
        <w:t>生活資金の支援体制について</w:t>
      </w:r>
    </w:p>
    <w:p w:rsidR="00F93ED3" w:rsidRPr="00AC358D" w:rsidRDefault="00F93ED3" w:rsidP="00AC358D">
      <w:pPr>
        <w:ind w:right="884"/>
        <w:rPr>
          <w:rFonts w:ascii="Arial" w:eastAsia="ＭＳ Ｐゴシック" w:hAnsi="Arial" w:cs="Arial"/>
          <w:b/>
          <w:bCs/>
          <w:kern w:val="0"/>
          <w:szCs w:val="21"/>
        </w:rPr>
      </w:pPr>
      <w:r w:rsidRPr="00AC358D">
        <w:rPr>
          <w:rFonts w:ascii="Arial" w:eastAsia="ＭＳ Ｐゴシック" w:hAnsi="Arial" w:cs="Arial"/>
          <w:b/>
          <w:bCs/>
          <w:kern w:val="0"/>
          <w:szCs w:val="21"/>
        </w:rPr>
        <w:t>Penjelasan mengenai sistem bantuan dana hidup.</w:t>
      </w:r>
      <w:r w:rsidRPr="00AC358D"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　</w:t>
      </w:r>
    </w:p>
    <w:p w:rsidR="00F93ED3" w:rsidRPr="00AC358D" w:rsidRDefault="00F93ED3" w:rsidP="00AC358D">
      <w:pPr>
        <w:widowControl/>
        <w:rPr>
          <w:rFonts w:ascii="Arial" w:eastAsia="ＭＳ Ｐゴシック" w:hAnsi="Arial" w:cs="Arial"/>
          <w:kern w:val="0"/>
          <w:szCs w:val="21"/>
        </w:rPr>
      </w:pPr>
    </w:p>
    <w:p w:rsidR="00F93ED3" w:rsidRPr="00E5073E" w:rsidRDefault="00F93ED3" w:rsidP="00AC358D">
      <w:pPr>
        <w:widowControl/>
        <w:rPr>
          <w:rFonts w:ascii="Arial" w:eastAsia="ＭＳ Ｐゴシック" w:hAnsi="Arial" w:cs="Arial"/>
          <w:kern w:val="0"/>
          <w:szCs w:val="21"/>
        </w:rPr>
      </w:pPr>
      <w:r w:rsidRPr="00AC358D">
        <w:rPr>
          <w:rFonts w:ascii="Arial" w:eastAsia="ＭＳ Ｐゴシック" w:hAnsi="Arial" w:cs="Arial"/>
          <w:kern w:val="0"/>
          <w:szCs w:val="21"/>
        </w:rPr>
        <w:t>Ada sistem umum yang membantu dana hidup para korban bencana</w:t>
      </w:r>
      <w:r w:rsidRPr="00AC358D">
        <w:rPr>
          <w:rFonts w:ascii="Arial" w:eastAsia="ＭＳ Ｐゴシック" w:hAnsi="Arial" w:cs="Arial"/>
          <w:kern w:val="0"/>
          <w:szCs w:val="21"/>
        </w:rPr>
        <w:br/>
      </w:r>
      <w:r>
        <w:rPr>
          <w:rFonts w:ascii="Arial" w:eastAsia="ＭＳ Ｐゴシック" w:hAnsi="Arial" w:cs="Arial" w:hint="eastAsia"/>
          <w:kern w:val="0"/>
          <w:szCs w:val="21"/>
        </w:rPr>
        <w:t>○</w:t>
      </w:r>
      <w:r>
        <w:rPr>
          <w:rFonts w:ascii="Arial" w:eastAsia="ＭＳ Ｐゴシック" w:hAnsi="Arial" w:cs="Arial"/>
          <w:kern w:val="0"/>
          <w:szCs w:val="21"/>
        </w:rPr>
        <w:t xml:space="preserve"> </w:t>
      </w:r>
      <w:r w:rsidRPr="00E5073E">
        <w:rPr>
          <w:rFonts w:ascii="Arial" w:eastAsia="ＭＳ Ｐゴシック" w:hAnsi="Arial" w:cs="Arial"/>
          <w:kern w:val="0"/>
          <w:szCs w:val="21"/>
        </w:rPr>
        <w:t>Uang santunan belasungkawa akibat bencana</w:t>
      </w:r>
      <w:r w:rsidRPr="00E5073E">
        <w:rPr>
          <w:rFonts w:ascii="Arial" w:eastAsia="ＭＳ Ｐゴシック" w:hAnsi="Arial" w:cs="Arial" w:hint="eastAsia"/>
          <w:kern w:val="0"/>
          <w:szCs w:val="21"/>
        </w:rPr>
        <w:t>（</w:t>
      </w:r>
      <w:r w:rsidRPr="00E5073E">
        <w:rPr>
          <w:rFonts w:ascii="Arial" w:eastAsia="ＭＳ Ｐゴシック" w:hAnsi="Arial" w:cs="Arial"/>
          <w:kern w:val="0"/>
          <w:szCs w:val="21"/>
        </w:rPr>
        <w:t>Saigai ChouiKin</w:t>
      </w:r>
      <w:r w:rsidRPr="00E5073E">
        <w:rPr>
          <w:rFonts w:ascii="Arial" w:eastAsia="ＭＳ Ｐゴシック" w:hAnsi="Arial" w:cs="Arial" w:hint="eastAsia"/>
          <w:kern w:val="0"/>
          <w:szCs w:val="21"/>
        </w:rPr>
        <w:t>）</w:t>
      </w:r>
    </w:p>
    <w:p w:rsidR="00F93ED3" w:rsidRPr="00E5073E" w:rsidRDefault="00F93ED3" w:rsidP="00AC358D">
      <w:pPr>
        <w:widowControl/>
        <w:rPr>
          <w:rFonts w:ascii="Arial" w:eastAsia="ＭＳ Ｐゴシック" w:hAnsi="Arial" w:cs="Arial"/>
          <w:kern w:val="0"/>
          <w:szCs w:val="21"/>
        </w:rPr>
      </w:pPr>
      <w:r w:rsidRPr="00E5073E">
        <w:rPr>
          <w:rFonts w:ascii="Arial" w:eastAsia="ＭＳ Ｐゴシック" w:hAnsi="Arial" w:cs="Arial"/>
          <w:kern w:val="0"/>
          <w:szCs w:val="21"/>
        </w:rPr>
        <w:t>adalah uang yang diberikan kepada keluarga yang anggota keluarganya meninggal akibat bencana.</w:t>
      </w:r>
    </w:p>
    <w:p w:rsidR="00F93ED3" w:rsidRPr="00E5073E" w:rsidRDefault="00F93ED3" w:rsidP="00AC358D">
      <w:pPr>
        <w:widowControl/>
        <w:rPr>
          <w:rFonts w:ascii="Arial" w:eastAsia="ＭＳ Ｐゴシック" w:hAnsi="Arial" w:cs="Arial"/>
          <w:kern w:val="0"/>
          <w:szCs w:val="21"/>
        </w:rPr>
      </w:pPr>
      <w:r>
        <w:rPr>
          <w:rFonts w:ascii="Arial" w:eastAsia="ＭＳ Ｐゴシック" w:hAnsi="Arial" w:cs="Arial" w:hint="eastAsia"/>
          <w:kern w:val="0"/>
          <w:szCs w:val="21"/>
        </w:rPr>
        <w:t>○</w:t>
      </w:r>
      <w:r>
        <w:rPr>
          <w:rFonts w:ascii="Arial" w:eastAsia="ＭＳ Ｐゴシック" w:hAnsi="Arial" w:cs="Arial"/>
          <w:kern w:val="0"/>
          <w:szCs w:val="21"/>
        </w:rPr>
        <w:t xml:space="preserve"> </w:t>
      </w:r>
      <w:r w:rsidRPr="00E5073E">
        <w:rPr>
          <w:rFonts w:ascii="Arial" w:eastAsia="ＭＳ Ｐゴシック" w:hAnsi="Arial" w:cs="Arial"/>
          <w:kern w:val="0"/>
          <w:szCs w:val="21"/>
        </w:rPr>
        <w:t>Uang santunan cacat fisik akibat bencana</w:t>
      </w:r>
      <w:r w:rsidRPr="00E5073E">
        <w:rPr>
          <w:rFonts w:ascii="Arial" w:eastAsia="ＭＳ Ｐゴシック" w:hAnsi="Arial" w:cs="Arial" w:hint="eastAsia"/>
          <w:kern w:val="0"/>
          <w:szCs w:val="21"/>
        </w:rPr>
        <w:t>（</w:t>
      </w:r>
      <w:r w:rsidRPr="00E5073E">
        <w:rPr>
          <w:rFonts w:ascii="Arial" w:eastAsia="ＭＳ Ｐゴシック" w:hAnsi="Arial" w:cs="Arial"/>
          <w:kern w:val="0"/>
          <w:szCs w:val="21"/>
        </w:rPr>
        <w:t>Saigai Syougai Mimaikin</w:t>
      </w:r>
      <w:r w:rsidRPr="00E5073E">
        <w:rPr>
          <w:rFonts w:ascii="Arial" w:eastAsia="ＭＳ Ｐゴシック" w:hAnsi="Arial" w:cs="Arial" w:hint="eastAsia"/>
          <w:kern w:val="0"/>
          <w:szCs w:val="21"/>
        </w:rPr>
        <w:t>）</w:t>
      </w:r>
      <w:r w:rsidRPr="00E5073E">
        <w:rPr>
          <w:rFonts w:ascii="Arial" w:eastAsia="ＭＳ Ｐゴシック" w:hAnsi="Arial" w:cs="Arial"/>
          <w:kern w:val="0"/>
          <w:szCs w:val="21"/>
        </w:rPr>
        <w:br/>
        <w:t>adalah uang yang diberikan kepada orang yang menderita luka berat hingga cacat fisik akibat bencana.</w:t>
      </w:r>
    </w:p>
    <w:p w:rsidR="00F93ED3" w:rsidRPr="00E5073E" w:rsidRDefault="00F93ED3" w:rsidP="00AC358D">
      <w:pPr>
        <w:widowControl/>
        <w:rPr>
          <w:rFonts w:ascii="Arial" w:eastAsia="ＭＳ Ｐゴシック" w:hAnsi="Arial" w:cs="Arial"/>
          <w:kern w:val="0"/>
          <w:szCs w:val="21"/>
        </w:rPr>
      </w:pPr>
      <w:r>
        <w:rPr>
          <w:rFonts w:ascii="Arial" w:eastAsia="ＭＳ Ｐゴシック" w:hAnsi="Arial" w:cs="Arial" w:hint="eastAsia"/>
          <w:kern w:val="0"/>
          <w:szCs w:val="21"/>
        </w:rPr>
        <w:t>○</w:t>
      </w:r>
      <w:r w:rsidRPr="00E5073E">
        <w:rPr>
          <w:rFonts w:ascii="Arial" w:eastAsia="ＭＳ Ｐゴシック" w:hAnsi="Arial" w:cs="Arial"/>
          <w:kern w:val="0"/>
          <w:szCs w:val="21"/>
        </w:rPr>
        <w:t xml:space="preserve"> Pinjaman bantuan akibat bencana</w:t>
      </w:r>
      <w:r w:rsidRPr="00E5073E">
        <w:rPr>
          <w:rFonts w:ascii="Arial" w:eastAsia="ＭＳ Ｐゴシック" w:hAnsi="Arial" w:cs="Arial" w:hint="eastAsia"/>
          <w:kern w:val="0"/>
          <w:szCs w:val="21"/>
        </w:rPr>
        <w:t>（</w:t>
      </w:r>
      <w:r w:rsidRPr="00E5073E">
        <w:rPr>
          <w:rFonts w:ascii="Arial" w:eastAsia="ＭＳ Ｐゴシック" w:hAnsi="Arial" w:cs="Arial"/>
          <w:kern w:val="0"/>
          <w:szCs w:val="21"/>
        </w:rPr>
        <w:t>Saigai Engo Shikin Kashituke</w:t>
      </w:r>
      <w:r w:rsidRPr="00E5073E">
        <w:rPr>
          <w:rFonts w:ascii="Arial" w:eastAsia="ＭＳ Ｐゴシック" w:hAnsi="Arial" w:cs="Arial" w:hint="eastAsia"/>
          <w:kern w:val="0"/>
          <w:szCs w:val="21"/>
        </w:rPr>
        <w:t>）</w:t>
      </w:r>
    </w:p>
    <w:p w:rsidR="00F93ED3" w:rsidRPr="00E5073E" w:rsidRDefault="00F93ED3" w:rsidP="00AC358D">
      <w:pPr>
        <w:widowControl/>
        <w:rPr>
          <w:rFonts w:ascii="Arial" w:eastAsia="ＭＳ Ｐゴシック" w:hAnsi="Arial" w:cs="Arial"/>
          <w:kern w:val="0"/>
          <w:szCs w:val="21"/>
        </w:rPr>
      </w:pPr>
      <w:r w:rsidRPr="00E5073E">
        <w:rPr>
          <w:rFonts w:ascii="Arial" w:eastAsia="ＭＳ Ｐゴシック" w:hAnsi="Arial" w:cs="Arial"/>
          <w:kern w:val="0"/>
          <w:szCs w:val="21"/>
        </w:rPr>
        <w:t>adalah uang pinjaman yang diberikan kepada orang yang kepala keluarganya terluka, atau kehilangan tempat tinggal, atau kehilangan harta bendanya.</w:t>
      </w:r>
    </w:p>
    <w:p w:rsidR="00F93ED3" w:rsidRPr="00E5073E" w:rsidRDefault="00F93ED3" w:rsidP="00AC358D">
      <w:pPr>
        <w:widowControl/>
        <w:rPr>
          <w:rFonts w:ascii="Arial" w:eastAsia="ＭＳ Ｐゴシック" w:hAnsi="Arial" w:cs="Arial"/>
          <w:kern w:val="0"/>
          <w:szCs w:val="21"/>
        </w:rPr>
      </w:pPr>
      <w:r>
        <w:rPr>
          <w:rFonts w:ascii="Arial" w:eastAsia="ＭＳ Ｐゴシック" w:hAnsi="Arial" w:cs="Arial" w:hint="eastAsia"/>
          <w:kern w:val="0"/>
          <w:szCs w:val="21"/>
        </w:rPr>
        <w:t xml:space="preserve">○　</w:t>
      </w:r>
      <w:r w:rsidRPr="00E5073E">
        <w:rPr>
          <w:rFonts w:ascii="Arial" w:eastAsia="ＭＳ Ｐゴシック" w:hAnsi="Arial" w:cs="Arial"/>
          <w:kern w:val="0"/>
          <w:szCs w:val="21"/>
        </w:rPr>
        <w:t>Uang bantuan untuk memulai kehidupan baru bagi korban bencana</w:t>
      </w:r>
      <w:r w:rsidRPr="00E5073E">
        <w:rPr>
          <w:rFonts w:ascii="Arial" w:eastAsia="ＭＳ Ｐゴシック" w:hAnsi="Arial" w:cs="Arial" w:hint="eastAsia"/>
          <w:kern w:val="0"/>
          <w:szCs w:val="21"/>
        </w:rPr>
        <w:t>（</w:t>
      </w:r>
      <w:r w:rsidRPr="00E5073E">
        <w:rPr>
          <w:rFonts w:ascii="Arial" w:eastAsia="ＭＳ Ｐゴシック" w:hAnsi="Arial" w:cs="Arial"/>
          <w:kern w:val="0"/>
          <w:szCs w:val="21"/>
        </w:rPr>
        <w:t>Hisaisya Seikatu Saiken Sienkin</w:t>
      </w:r>
      <w:r w:rsidRPr="00E5073E">
        <w:rPr>
          <w:rFonts w:ascii="Arial" w:eastAsia="ＭＳ Ｐゴシック" w:hAnsi="Arial" w:cs="Arial" w:hint="eastAsia"/>
          <w:kern w:val="0"/>
          <w:szCs w:val="21"/>
        </w:rPr>
        <w:t>）</w:t>
      </w:r>
      <w:r w:rsidRPr="00E5073E">
        <w:rPr>
          <w:rFonts w:ascii="Arial" w:eastAsia="ＭＳ Ｐゴシック" w:hAnsi="Arial" w:cs="Arial"/>
          <w:kern w:val="0"/>
          <w:szCs w:val="21"/>
        </w:rPr>
        <w:br/>
        <w:t>adalah uang yang diberikan kepada orang yang tempat tinggalnya rusak seluruhnya atau sebagian akibat bencana, jumlahnya disesuaikan dengan kerugian yang diderita.</w:t>
      </w:r>
    </w:p>
    <w:p w:rsidR="00F93ED3" w:rsidRPr="00E5073E" w:rsidRDefault="00F93ED3" w:rsidP="00AC358D">
      <w:pPr>
        <w:widowControl/>
        <w:rPr>
          <w:rFonts w:ascii="Arial" w:eastAsia="ＭＳ Ｐゴシック" w:hAnsi="Arial" w:cs="Arial"/>
          <w:kern w:val="0"/>
          <w:szCs w:val="21"/>
        </w:rPr>
      </w:pPr>
    </w:p>
    <w:p w:rsidR="00F93ED3" w:rsidRPr="00E5073E" w:rsidRDefault="00F93ED3" w:rsidP="00AC358D">
      <w:pPr>
        <w:widowControl/>
        <w:rPr>
          <w:rFonts w:ascii="Arial" w:eastAsia="ＭＳ Ｐゴシック" w:hAnsi="Arial" w:cs="Arial"/>
          <w:kern w:val="0"/>
          <w:szCs w:val="21"/>
        </w:rPr>
      </w:pPr>
      <w:r w:rsidRPr="00E5073E">
        <w:rPr>
          <w:rFonts w:ascii="Arial" w:eastAsia="ＭＳ Ｐゴシック" w:hAnsi="Arial" w:cs="Arial"/>
          <w:kern w:val="0"/>
          <w:szCs w:val="21"/>
        </w:rPr>
        <w:t>Untuk keterangan lebih lanjut, silakan hubungi loket di kantor daerah di tempat Anda tinggal pada saat bencana terjadi.</w:t>
      </w:r>
    </w:p>
    <w:sectPr w:rsidR="00F93ED3" w:rsidRPr="00E5073E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D3" w:rsidRDefault="00F93ED3" w:rsidP="002E7AB5">
      <w:r>
        <w:separator/>
      </w:r>
    </w:p>
  </w:endnote>
  <w:endnote w:type="continuationSeparator" w:id="0">
    <w:p w:rsidR="00F93ED3" w:rsidRDefault="00F93ED3" w:rsidP="002E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D3" w:rsidRDefault="00F93ED3" w:rsidP="002E7AB5">
      <w:r>
        <w:separator/>
      </w:r>
    </w:p>
  </w:footnote>
  <w:footnote w:type="continuationSeparator" w:id="0">
    <w:p w:rsidR="00F93ED3" w:rsidRDefault="00F93ED3" w:rsidP="002E7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C584C"/>
    <w:multiLevelType w:val="hybridMultilevel"/>
    <w:tmpl w:val="E416A0A2"/>
    <w:lvl w:ilvl="0" w:tplc="A6CECD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E8E"/>
    <w:rsid w:val="000A61AF"/>
    <w:rsid w:val="0010021E"/>
    <w:rsid w:val="002E7AB5"/>
    <w:rsid w:val="004F3380"/>
    <w:rsid w:val="00581D7D"/>
    <w:rsid w:val="00883E8E"/>
    <w:rsid w:val="008C0990"/>
    <w:rsid w:val="00AC358D"/>
    <w:rsid w:val="00C35DC6"/>
    <w:rsid w:val="00DA39A8"/>
    <w:rsid w:val="00E5073E"/>
    <w:rsid w:val="00E84E74"/>
    <w:rsid w:val="00F9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E7AB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7A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E7AB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7A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156</Words>
  <Characters>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4</cp:revision>
  <dcterms:created xsi:type="dcterms:W3CDTF">2012-01-05T07:28:00Z</dcterms:created>
  <dcterms:modified xsi:type="dcterms:W3CDTF">2012-02-22T05:22:00Z</dcterms:modified>
</cp:coreProperties>
</file>