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F2EEC9A" w:rsidR="00647714" w:rsidRDefault="0037520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英</w:t>
            </w:r>
            <w:r w:rsidR="000405BC">
              <w:rPr>
                <w:rFonts w:ascii="BIZ UDゴシック" w:eastAsia="BIZ UDゴシック" w:hAnsi="BIZ UDゴシック" w:hint="eastAsia"/>
              </w:rPr>
              <w:t>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2C122A29" w:rsidR="00647714" w:rsidRDefault="00BF3C0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29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400BAE4" w:rsidR="00647714" w:rsidRPr="001750E0" w:rsidRDefault="001750E0" w:rsidP="001750E0">
            <w:pPr>
              <w:pStyle w:val="5"/>
              <w:shd w:val="clear" w:color="auto" w:fill="FFFFFF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1750E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河川氾濫の可能性があります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66BA7276" w:rsidR="00647714" w:rsidRPr="001750E0" w:rsidRDefault="001750E0" w:rsidP="007C0484">
            <w:pPr>
              <w:rPr>
                <w:rFonts w:ascii="Arial" w:eastAsiaTheme="majorEastAsia" w:hAnsi="Arial" w:cs="Arial"/>
                <w:szCs w:val="21"/>
              </w:rPr>
            </w:pPr>
            <w:r w:rsidRPr="001750E0">
              <w:rPr>
                <w:rFonts w:ascii="Arial" w:eastAsiaTheme="majorEastAsia" w:hAnsi="Arial" w:cs="Arial"/>
                <w:szCs w:val="21"/>
              </w:rPr>
              <w:t>Danger of River Flood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773BAF8B" w14:textId="77777777" w:rsidR="001750E0" w:rsidRPr="001750E0" w:rsidRDefault="001750E0" w:rsidP="001750E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1750E0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AA川のBB観測所（CC市）付近で水位が上がり、避難勧告発令の基準となる水位（氾濫危険水位）に到達しました。堤防が壊れるなど、浸水するかもしれません。</w:t>
            </w:r>
          </w:p>
          <w:p w14:paraId="43F6B99A" w14:textId="1B0E82E3" w:rsidR="00647714" w:rsidRPr="001750E0" w:rsidRDefault="001750E0" w:rsidP="001750E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1750E0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防災無線、テレビ等で自治体の情報を確認し、すぐに身の安全を確保してください。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3D91DF6D" w14:textId="77777777" w:rsidR="001750E0" w:rsidRPr="001750E0" w:rsidRDefault="001750E0" w:rsidP="001750E0">
            <w:pPr>
              <w:ind w:left="105" w:hangingChars="50" w:hanging="105"/>
              <w:rPr>
                <w:rFonts w:ascii="Arial" w:hAnsi="Arial" w:cs="Arial"/>
                <w:szCs w:val="21"/>
              </w:rPr>
            </w:pPr>
            <w:r w:rsidRPr="001750E0">
              <w:rPr>
                <w:rFonts w:ascii="Arial" w:hAnsi="Arial" w:cs="Arial"/>
                <w:szCs w:val="21"/>
              </w:rPr>
              <w:t>The river water level around the observation point BB (CC city) on AA river topped the standard level (Flood Danger Water Level) for issuance of ‘</w:t>
            </w:r>
            <w:r w:rsidRPr="001750E0">
              <w:rPr>
                <w:rFonts w:ascii="Arial" w:hAnsi="Arial" w:cs="Arial"/>
                <w:i/>
                <w:szCs w:val="21"/>
              </w:rPr>
              <w:t>Hinan Kankoku’</w:t>
            </w:r>
            <w:r w:rsidRPr="001750E0">
              <w:rPr>
                <w:rFonts w:ascii="Arial" w:hAnsi="Arial" w:cs="Arial"/>
                <w:szCs w:val="21"/>
              </w:rPr>
              <w:t>, Evacuation Advisory.  The neighbor area may be flooded because of destruction of levees.</w:t>
            </w:r>
          </w:p>
          <w:p w14:paraId="6B3B233B" w14:textId="19C6031E" w:rsidR="007E0668" w:rsidRPr="001750E0" w:rsidRDefault="001750E0" w:rsidP="001750E0">
            <w:pPr>
              <w:ind w:left="105" w:hangingChars="50" w:hanging="105"/>
              <w:rPr>
                <w:rFonts w:ascii="Arial" w:hAnsi="Arial" w:cs="Arial"/>
                <w:szCs w:val="21"/>
              </w:rPr>
            </w:pPr>
            <w:r w:rsidRPr="001750E0">
              <w:rPr>
                <w:rFonts w:ascii="Arial" w:hAnsi="Arial" w:cs="Arial"/>
                <w:szCs w:val="21"/>
              </w:rPr>
              <w:t>Check the information issued by municipalities through disaster prevention wireless system, TV, etc., and secure your safety immediately.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750E0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BF3C03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unhideWhenUsed/>
    <w:rsid w:val="001750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14</cp:revision>
  <cp:lastPrinted>2023-12-08T11:55:00Z</cp:lastPrinted>
  <dcterms:created xsi:type="dcterms:W3CDTF">2023-12-14T02:26:00Z</dcterms:created>
  <dcterms:modified xsi:type="dcterms:W3CDTF">2024-01-25T06:28:00Z</dcterms:modified>
</cp:coreProperties>
</file>