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2621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45"/>
        <w:gridCol w:w="6742"/>
        <w:gridCol w:w="14254"/>
      </w:tblGrid>
      <w:tr w:rsidR="00647714" w:rsidRPr="0026210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26210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62104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26210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62104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70434E1" w:rsidR="00647714" w:rsidRPr="00262104" w:rsidRDefault="00F5777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62104"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:rsidRPr="0026210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F770BE4" w:rsidR="00647714" w:rsidRPr="00262104" w:rsidRDefault="00C5351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62104">
              <w:rPr>
                <w:rFonts w:ascii="BIZ UDゴシック" w:eastAsia="BIZ UDゴシック" w:hAnsi="BIZ UDゴシック" w:hint="eastAsia"/>
              </w:rPr>
              <w:t>19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127FD34" w:rsidR="00647714" w:rsidRPr="00262104" w:rsidRDefault="00D1111E" w:rsidP="00D1111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621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応急危険度判定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8026BB7" w:rsidR="00647714" w:rsidRPr="00262104" w:rsidRDefault="00F5777E" w:rsidP="00D1111E">
            <w:pPr>
              <w:pStyle w:val="Default"/>
              <w:rPr>
                <w:rFonts w:ascii="Angsana New" w:cs="Angsana New"/>
                <w:sz w:val="21"/>
                <w:szCs w:val="21"/>
                <w:lang w:bidi="th-TH"/>
              </w:rPr>
            </w:pP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กำหนดฉุกเฉินว่ำด้วยระดับควำมเป็นอันตรำย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</w:p>
        </w:tc>
      </w:tr>
      <w:tr w:rsidR="00647714" w:rsidRPr="0026210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26210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B627674" w:rsidR="00647714" w:rsidRPr="00262104" w:rsidRDefault="00D1111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621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応急危険度判定とは、大地震により被災した建物を調査し、その危険性を判定するものです。建物の余震による倒壊の危険性などを判定し、人命にかかわる二次的災害を防止するために行います。判定が済めば、赤・黄・緑のいずれかの紙が建物の見やすい場所に貼られます。</w:t>
            </w:r>
            <w:r w:rsidRPr="002621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621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621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それぞれの色の意味は、以下の通りです。</w:t>
            </w:r>
            <w:r w:rsidRPr="002621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621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○赤：危険　危ないので入ってはいけません。</w:t>
            </w:r>
            <w:r w:rsidRPr="002621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621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○黄：要注意　入るときは、注意して下さい。</w:t>
            </w:r>
            <w:r w:rsidRPr="002621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621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○緑：調査済み　入っても大丈夫です。</w:t>
            </w:r>
            <w:r w:rsidRPr="002621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621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621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応急危険度判定の実施の有無や実施地域は、市町村が判断します。詳しくは、住所所在地の市町村にお問い合わせください。</w:t>
            </w:r>
            <w:r w:rsidRPr="0026210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6210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＊り災証明書発行の際に行う建物調査とは、別の調査です。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828340F" w14:textId="77777777" w:rsidR="00F5777E" w:rsidRPr="00262104" w:rsidRDefault="00F5777E" w:rsidP="00F5777E">
            <w:pPr>
              <w:pStyle w:val="Default"/>
              <w:rPr>
                <w:rFonts w:ascii="Angsana New" w:cs="Angsana New"/>
                <w:sz w:val="21"/>
                <w:szCs w:val="21"/>
                <w:lang w:bidi="th-TH"/>
              </w:rPr>
            </w:pP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กำหนดฉุกเฉินว่ำด้วยระดับควำมเป็นอันตรำยคือกำรสำรวจอำคำรบ้ำนเรือนที่ได้รับควำมเสียหำยจำกแผ่นดินไหวเพื่อกำหนดระดับควำมเป็นอันตรำยของอำคำรนั้นๆ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เป็นกำรตรวจสอบระดับควำมเป็นอันตรำยของอำคำรบ้ำนเรือนหลังอำฟเตอร์ช็อคว่ำจะพังทลำยลงมำหรือไม่เพื่อป้องกันไม่ให้เกิดควำมเสียหำยอีกครั้งแก่ชีวิตและทรัพย์สิน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หลังจำกที่พิจำรณำระดับควำมเป็นอันตรำยดังกล่ำวแล้ว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จะแปะกระดำษสีแดง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สีเหลืองหรือสีเขียวสีใดสีหนึ่งไว้หน้ำอำคำรบ้ำนเรือนนั้นๆในที่ที่เห็นได้ง่ำย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</w:p>
          <w:p w14:paraId="2961DC19" w14:textId="77777777" w:rsidR="00F5777E" w:rsidRPr="00262104" w:rsidRDefault="00F5777E" w:rsidP="00F5777E">
            <w:pPr>
              <w:pStyle w:val="Default"/>
              <w:rPr>
                <w:rFonts w:ascii="Angsana New" w:cs="Angsana New"/>
                <w:sz w:val="21"/>
                <w:szCs w:val="21"/>
                <w:lang w:bidi="th-TH"/>
              </w:rPr>
            </w:pP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กระดำษแต่ละสีมีควำมหมำยดังนี้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</w:p>
          <w:p w14:paraId="2A456AD9" w14:textId="77777777" w:rsidR="00F5777E" w:rsidRPr="00262104" w:rsidRDefault="00F5777E" w:rsidP="00F5777E">
            <w:pPr>
              <w:pStyle w:val="Default"/>
              <w:rPr>
                <w:rFonts w:ascii="Angsana New" w:cs="Angsana New"/>
                <w:sz w:val="21"/>
                <w:szCs w:val="21"/>
                <w:lang w:bidi="th-TH"/>
              </w:rPr>
            </w:pPr>
            <w:r w:rsidRPr="00262104">
              <w:rPr>
                <w:rFonts w:hint="eastAsia"/>
                <w:sz w:val="21"/>
                <w:szCs w:val="21"/>
                <w:lang w:bidi="th-TH"/>
              </w:rPr>
              <w:t>○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สีแดง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หมำยถึง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อันตรำย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(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อันตรำย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ห้ำมเข้ำ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>)</w:t>
            </w:r>
          </w:p>
          <w:p w14:paraId="4420D069" w14:textId="77777777" w:rsidR="00F5777E" w:rsidRPr="00262104" w:rsidRDefault="00F5777E" w:rsidP="00F5777E">
            <w:pPr>
              <w:pStyle w:val="Default"/>
              <w:rPr>
                <w:rFonts w:ascii="Angsana New" w:cs="Angsana New"/>
                <w:sz w:val="21"/>
                <w:szCs w:val="21"/>
                <w:lang w:bidi="th-TH"/>
              </w:rPr>
            </w:pPr>
            <w:r w:rsidRPr="00262104">
              <w:rPr>
                <w:rFonts w:hint="eastAsia"/>
                <w:sz w:val="21"/>
                <w:szCs w:val="21"/>
                <w:lang w:bidi="th-TH"/>
              </w:rPr>
              <w:t>○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สีเหลือง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หมำยถึง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ควรระวัง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(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โปรดระวังเวลำจะเข้ำไป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>)</w:t>
            </w:r>
          </w:p>
          <w:p w14:paraId="39E83438" w14:textId="77777777" w:rsidR="00F5777E" w:rsidRPr="00262104" w:rsidRDefault="00F5777E" w:rsidP="00F5777E">
            <w:pPr>
              <w:pStyle w:val="Default"/>
              <w:rPr>
                <w:rFonts w:ascii="Angsana New" w:cs="Angsana New"/>
                <w:sz w:val="21"/>
                <w:szCs w:val="21"/>
                <w:lang w:bidi="th-TH"/>
              </w:rPr>
            </w:pPr>
            <w:r w:rsidRPr="00262104">
              <w:rPr>
                <w:rFonts w:hint="eastAsia"/>
                <w:sz w:val="21"/>
                <w:szCs w:val="21"/>
                <w:lang w:bidi="th-TH"/>
              </w:rPr>
              <w:t>○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สีเขียว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หมำยถึง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ตรวจสอบแล้ว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(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ไม่มีอันตรำย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เข้ำได้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>)</w:t>
            </w:r>
          </w:p>
          <w:p w14:paraId="1C282DA6" w14:textId="77777777" w:rsidR="00F5777E" w:rsidRPr="00262104" w:rsidRDefault="00F5777E" w:rsidP="00F5777E">
            <w:pPr>
              <w:pStyle w:val="Default"/>
              <w:rPr>
                <w:rFonts w:ascii="Angsana New" w:cs="Angsana New"/>
                <w:sz w:val="21"/>
                <w:szCs w:val="21"/>
                <w:lang w:bidi="th-TH"/>
              </w:rPr>
            </w:pP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ทั้งนี้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องค์กำรปกครองส่วนท้องถิ่นของแต่ละจังหวัดจะเป็นผู้พิจำรณำว่ำจะทำกำรพิจำรณำระดับควำมเป็นอันตรำยดังกล่ำวหรือไม่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และถ้ำพิจำรณำจะทำในเขตใดบ้ำง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  <w:r w:rsidRPr="00262104">
              <w:rPr>
                <w:rFonts w:ascii="Tahoma" w:hAnsi="Tahoma" w:cs="Tahoma"/>
                <w:sz w:val="21"/>
                <w:szCs w:val="21"/>
                <w:lang w:bidi="th-TH"/>
              </w:rPr>
              <w:t>โปรดสอบถำมรำยละเอียดเพิ่มเติมกับองค์กำรปกครองส่วนท้องถิ่นของเมืองที่ท่ำนอำศัยอยู่</w:t>
            </w:r>
            <w:r w:rsidRPr="00262104">
              <w:rPr>
                <w:rFonts w:ascii="Angsana New" w:cs="Angsana New" w:hint="cs"/>
                <w:sz w:val="21"/>
                <w:szCs w:val="21"/>
                <w:lang w:bidi="th-TH"/>
              </w:rPr>
              <w:t xml:space="preserve"> </w:t>
            </w:r>
          </w:p>
          <w:p w14:paraId="6B3B233B" w14:textId="6FEB253E" w:rsidR="007E0668" w:rsidRPr="00262104" w:rsidRDefault="00F5777E" w:rsidP="00BA291D">
            <w:pPr>
              <w:rPr>
                <w:szCs w:val="21"/>
              </w:rPr>
            </w:pPr>
            <w:r w:rsidRPr="00262104">
              <w:rPr>
                <w:rFonts w:ascii="ＭＳ 明朝" w:eastAsia="ＭＳ 明朝" w:cs="ＭＳ 明朝" w:hint="eastAsia"/>
                <w:szCs w:val="21"/>
                <w:lang w:bidi="th-TH"/>
              </w:rPr>
              <w:t>※</w:t>
            </w:r>
            <w:r w:rsidRPr="00262104">
              <w:rPr>
                <w:rFonts w:ascii="Tahoma" w:eastAsia="ＭＳ 明朝" w:hAnsi="Tahoma" w:cs="Tahoma"/>
                <w:szCs w:val="21"/>
                <w:lang w:bidi="th-TH"/>
              </w:rPr>
              <w:t>ส่วนกำรตรวจสอบอำคำรบ้ำนเรือนเพื่อออกเอกสำรรับรองควำมเสียหำยจำกภัยพิบัติ</w:t>
            </w:r>
            <w:r w:rsidRPr="00262104">
              <w:rPr>
                <w:rFonts w:ascii="Angsana New" w:eastAsia="ＭＳ 明朝" w:cs="Angsana New" w:hint="cs"/>
                <w:szCs w:val="21"/>
                <w:lang w:bidi="th-TH"/>
              </w:rPr>
              <w:t>(</w:t>
            </w:r>
            <w:r w:rsidRPr="00262104">
              <w:rPr>
                <w:rFonts w:ascii="Tahoma" w:eastAsia="ＭＳ 明朝" w:hAnsi="Tahoma" w:cs="Tahoma"/>
                <w:szCs w:val="21"/>
                <w:lang w:bidi="th-TH"/>
              </w:rPr>
              <w:t>ริไซโชวเมโชะ</w:t>
            </w:r>
            <w:r w:rsidRPr="00262104">
              <w:rPr>
                <w:rFonts w:ascii="Angsana New" w:eastAsia="ＭＳ 明朝" w:cs="Angsana New" w:hint="cs"/>
                <w:szCs w:val="21"/>
                <w:lang w:bidi="th-TH"/>
              </w:rPr>
              <w:t>)</w:t>
            </w:r>
            <w:r w:rsidRPr="00262104">
              <w:rPr>
                <w:rFonts w:ascii="Tahoma" w:eastAsia="ＭＳ 明朝" w:hAnsi="Tahoma" w:cs="Tahoma"/>
                <w:szCs w:val="21"/>
                <w:lang w:bidi="th-TH"/>
              </w:rPr>
              <w:t>จะแยกทำต่ำงหำก</w:t>
            </w:r>
          </w:p>
        </w:tc>
      </w:tr>
    </w:tbl>
    <w:p w14:paraId="0646DC0A" w14:textId="5697616D" w:rsidR="003C7233" w:rsidRPr="00262104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262104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62104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C77BB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351D"/>
    <w:rsid w:val="00C563D2"/>
    <w:rsid w:val="00C91098"/>
    <w:rsid w:val="00C96763"/>
    <w:rsid w:val="00CB41AF"/>
    <w:rsid w:val="00CE3403"/>
    <w:rsid w:val="00D00534"/>
    <w:rsid w:val="00D1111E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5777E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D1111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2024-02-08T01:21:00Z</dcterms:modified>
</cp:coreProperties>
</file>