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885DE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rsidRPr="00885DE4" w14:paraId="5459CAA7" w14:textId="77777777" w:rsidTr="007468FA">
        <w:trPr>
          <w:trHeight w:val="127"/>
        </w:trPr>
        <w:tc>
          <w:tcPr>
            <w:tcW w:w="571" w:type="dxa"/>
            <w:shd w:val="clear" w:color="auto" w:fill="FFF2CC" w:themeFill="accent4" w:themeFillTint="33"/>
          </w:tcPr>
          <w:p w14:paraId="520E9272" w14:textId="5240DDB9" w:rsidR="00647714" w:rsidRPr="00885DE4" w:rsidRDefault="00647714" w:rsidP="00647714">
            <w:pPr>
              <w:snapToGrid w:val="0"/>
              <w:jc w:val="center"/>
              <w:rPr>
                <w:rFonts w:ascii="BIZ UDゴシック" w:eastAsia="BIZ UDゴシック" w:hAnsi="BIZ UDゴシック"/>
              </w:rPr>
            </w:pPr>
            <w:r w:rsidRPr="00885DE4">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885DE4" w:rsidRDefault="00647714" w:rsidP="00647714">
            <w:pPr>
              <w:snapToGrid w:val="0"/>
              <w:jc w:val="center"/>
              <w:rPr>
                <w:rFonts w:ascii="BIZ UDゴシック" w:eastAsia="BIZ UDゴシック" w:hAnsi="BIZ UDゴシック"/>
              </w:rPr>
            </w:pPr>
            <w:r w:rsidRPr="00885DE4">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17403DA1" w:rsidR="00647714" w:rsidRPr="00885DE4" w:rsidRDefault="001634FF" w:rsidP="00647714">
            <w:pPr>
              <w:snapToGrid w:val="0"/>
              <w:jc w:val="center"/>
              <w:rPr>
                <w:rFonts w:ascii="BIZ UDゴシック" w:eastAsia="BIZ UDゴシック" w:hAnsi="BIZ UDゴシック"/>
              </w:rPr>
            </w:pPr>
            <w:r w:rsidRPr="00885DE4">
              <w:rPr>
                <w:rFonts w:ascii="BIZ UDゴシック" w:eastAsia="BIZ UDゴシック" w:hAnsi="BIZ UDゴシック" w:hint="eastAsia"/>
              </w:rPr>
              <w:t>タイ語</w:t>
            </w:r>
          </w:p>
        </w:tc>
      </w:tr>
      <w:tr w:rsidR="00647714" w:rsidRPr="00885DE4" w14:paraId="06E29347" w14:textId="77777777" w:rsidTr="002D1D22">
        <w:trPr>
          <w:trHeight w:val="356"/>
        </w:trPr>
        <w:tc>
          <w:tcPr>
            <w:tcW w:w="571" w:type="dxa"/>
            <w:vMerge w:val="restart"/>
            <w:vAlign w:val="center"/>
          </w:tcPr>
          <w:p w14:paraId="13C040B6" w14:textId="7E11475A" w:rsidR="00647714" w:rsidRPr="00885DE4" w:rsidRDefault="0076264D" w:rsidP="00647714">
            <w:pPr>
              <w:snapToGrid w:val="0"/>
              <w:jc w:val="center"/>
              <w:rPr>
                <w:rFonts w:ascii="BIZ UDゴシック" w:eastAsia="BIZ UDゴシック" w:hAnsi="BIZ UDゴシック"/>
              </w:rPr>
            </w:pPr>
            <w:r w:rsidRPr="00885DE4">
              <w:rPr>
                <w:rFonts w:ascii="BIZ UDゴシック" w:eastAsia="BIZ UDゴシック" w:hAnsi="BIZ UDゴシック" w:hint="eastAsia"/>
              </w:rPr>
              <w:t>20</w:t>
            </w:r>
          </w:p>
        </w:tc>
        <w:tc>
          <w:tcPr>
            <w:tcW w:w="8071" w:type="dxa"/>
            <w:tcBorders>
              <w:bottom w:val="dashed" w:sz="4" w:space="0" w:color="auto"/>
              <w:right w:val="double" w:sz="4" w:space="0" w:color="auto"/>
            </w:tcBorders>
          </w:tcPr>
          <w:p w14:paraId="517F4A00" w14:textId="55EFD26C" w:rsidR="00647714" w:rsidRPr="00885DE4" w:rsidRDefault="00BB6B3F" w:rsidP="00BB6B3F">
            <w:pPr>
              <w:pStyle w:val="5"/>
              <w:shd w:val="clear" w:color="auto" w:fill="FFFFFF"/>
              <w:spacing w:after="120"/>
              <w:ind w:leftChars="0" w:left="0"/>
              <w:rPr>
                <w:rFonts w:ascii="BIZ UDPゴシック" w:eastAsia="BIZ UDPゴシック" w:hAnsi="BIZ UDPゴシック"/>
                <w:color w:val="030303"/>
                <w:szCs w:val="21"/>
              </w:rPr>
            </w:pPr>
            <w:r w:rsidRPr="00885DE4">
              <w:rPr>
                <w:rFonts w:ascii="BIZ UDPゴシック" w:eastAsia="BIZ UDPゴシック" w:hAnsi="BIZ UDPゴシック" w:hint="eastAsia"/>
                <w:color w:val="030303"/>
                <w:szCs w:val="21"/>
              </w:rPr>
              <w:t>悪徳商法に注意してください</w:t>
            </w:r>
          </w:p>
        </w:tc>
        <w:tc>
          <w:tcPr>
            <w:tcW w:w="12899" w:type="dxa"/>
            <w:tcBorders>
              <w:left w:val="double" w:sz="4" w:space="0" w:color="auto"/>
              <w:bottom w:val="dashed" w:sz="4" w:space="0" w:color="auto"/>
            </w:tcBorders>
          </w:tcPr>
          <w:p w14:paraId="1B46D192" w14:textId="7D9A334A" w:rsidR="00647714" w:rsidRPr="00885DE4" w:rsidRDefault="001634FF" w:rsidP="001634FF">
            <w:pPr>
              <w:widowControl/>
              <w:rPr>
                <w:rFonts w:ascii="Tahoma" w:hAnsi="Tahoma" w:cs="Tahoma"/>
                <w:szCs w:val="21"/>
                <w:lang w:bidi="th-TH"/>
              </w:rPr>
            </w:pPr>
            <w:r w:rsidRPr="00885DE4">
              <w:rPr>
                <w:rFonts w:ascii="Tahoma" w:hAnsi="Tahoma" w:cs="Tahoma"/>
                <w:szCs w:val="21"/>
                <w:cs/>
                <w:lang w:bidi="th-TH"/>
              </w:rPr>
              <w:t>โปรดระวังการต้มตุ๋นหลอกลวง</w:t>
            </w:r>
          </w:p>
        </w:tc>
      </w:tr>
      <w:tr w:rsidR="00647714" w:rsidRPr="00885DE4" w14:paraId="56C389EA" w14:textId="77777777" w:rsidTr="007C0484">
        <w:trPr>
          <w:trHeight w:val="859"/>
        </w:trPr>
        <w:tc>
          <w:tcPr>
            <w:tcW w:w="571" w:type="dxa"/>
            <w:vMerge/>
            <w:vAlign w:val="center"/>
          </w:tcPr>
          <w:p w14:paraId="3D38B7FA" w14:textId="77777777" w:rsidR="00647714" w:rsidRPr="00885DE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1ECF49BD" w:rsidR="00647714" w:rsidRPr="00885DE4" w:rsidRDefault="00BB6B3F" w:rsidP="00647714">
            <w:pPr>
              <w:snapToGrid w:val="0"/>
              <w:rPr>
                <w:rFonts w:ascii="BIZ UDPゴシック" w:eastAsia="BIZ UDPゴシック" w:hAnsi="BIZ UDPゴシック"/>
                <w:color w:val="030303"/>
                <w:szCs w:val="21"/>
                <w:shd w:val="clear" w:color="auto" w:fill="FFFFFF"/>
              </w:rPr>
            </w:pPr>
            <w:r w:rsidRPr="00885DE4">
              <w:rPr>
                <w:rFonts w:ascii="BIZ UDPゴシック" w:eastAsia="BIZ UDPゴシック" w:hAnsi="BIZ UDPゴシック" w:hint="eastAsia"/>
                <w:color w:val="030303"/>
                <w:szCs w:val="21"/>
                <w:shd w:val="clear" w:color="auto" w:fill="FFFFFF"/>
              </w:rPr>
              <w:t>震災など、社会が混乱している時には、その災害を利用した悪質な商法や、不安な気持ちや善意の気持ちに付け入る詐欺などが起こりやすくなります。またこれは、被災地だけではなく周辺の地域でも起こります。</w:t>
            </w:r>
            <w:r w:rsidRPr="00885DE4">
              <w:rPr>
                <w:rFonts w:ascii="BIZ UDPゴシック" w:eastAsia="BIZ UDPゴシック" w:hAnsi="BIZ UDPゴシック" w:hint="eastAsia"/>
                <w:color w:val="030303"/>
                <w:szCs w:val="21"/>
              </w:rPr>
              <w:br/>
            </w:r>
            <w:r w:rsidRPr="00885DE4">
              <w:rPr>
                <w:rFonts w:ascii="BIZ UDPゴシック" w:eastAsia="BIZ UDPゴシック" w:hAnsi="BIZ UDPゴシック" w:hint="eastAsia"/>
                <w:color w:val="030303"/>
                <w:szCs w:val="21"/>
              </w:rPr>
              <w:br/>
            </w:r>
            <w:r w:rsidRPr="00885DE4">
              <w:rPr>
                <w:rFonts w:ascii="BIZ UDPゴシック" w:eastAsia="BIZ UDPゴシック" w:hAnsi="BIZ UDPゴシック" w:hint="eastAsia"/>
                <w:color w:val="030303"/>
                <w:szCs w:val="21"/>
                <w:shd w:val="clear" w:color="auto" w:fill="FFFFFF"/>
              </w:rPr>
              <w:t>以下が主な例です。被害に遭わないよう気をつけてください。</w:t>
            </w:r>
            <w:r w:rsidRPr="00885DE4">
              <w:rPr>
                <w:rFonts w:ascii="BIZ UDPゴシック" w:eastAsia="BIZ UDPゴシック" w:hAnsi="BIZ UDPゴシック" w:hint="eastAsia"/>
                <w:color w:val="030303"/>
                <w:szCs w:val="21"/>
              </w:rPr>
              <w:br/>
            </w:r>
            <w:r w:rsidRPr="00885DE4">
              <w:rPr>
                <w:rFonts w:ascii="BIZ UDPゴシック" w:eastAsia="BIZ UDPゴシック" w:hAnsi="BIZ UDPゴシック" w:hint="eastAsia"/>
                <w:color w:val="030303"/>
                <w:szCs w:val="21"/>
              </w:rPr>
              <w:br/>
            </w:r>
            <w:r w:rsidRPr="00885DE4">
              <w:rPr>
                <w:rFonts w:ascii="BIZ UDPゴシック" w:eastAsia="BIZ UDPゴシック" w:hAnsi="BIZ UDPゴシック" w:hint="eastAsia"/>
                <w:color w:val="030303"/>
                <w:szCs w:val="21"/>
                <w:shd w:val="clear" w:color="auto" w:fill="FFFFFF"/>
              </w:rPr>
              <w:t>○　義援金詐欺</w:t>
            </w:r>
            <w:r w:rsidRPr="00885DE4">
              <w:rPr>
                <w:rFonts w:ascii="BIZ UDPゴシック" w:eastAsia="BIZ UDPゴシック" w:hAnsi="BIZ UDPゴシック" w:hint="eastAsia"/>
                <w:color w:val="030303"/>
                <w:szCs w:val="21"/>
              </w:rPr>
              <w:br/>
            </w:r>
            <w:r w:rsidRPr="00885DE4">
              <w:rPr>
                <w:rFonts w:ascii="BIZ UDPゴシック" w:eastAsia="BIZ UDPゴシック" w:hAnsi="BIZ UDPゴシック" w:hint="eastAsia"/>
                <w:color w:val="030303"/>
                <w:szCs w:val="21"/>
                <w:shd w:val="clear" w:color="auto" w:fill="FFFFFF"/>
              </w:rPr>
              <w:t>「日本赤十字」などと実際にある団体を名乗り、義援金をだましとろうとする。</w:t>
            </w:r>
            <w:r w:rsidRPr="00885DE4">
              <w:rPr>
                <w:rFonts w:ascii="BIZ UDPゴシック" w:eastAsia="BIZ UDPゴシック" w:hAnsi="BIZ UDPゴシック" w:hint="eastAsia"/>
                <w:color w:val="030303"/>
                <w:szCs w:val="21"/>
              </w:rPr>
              <w:br/>
            </w:r>
            <w:r w:rsidRPr="00885DE4">
              <w:rPr>
                <w:rFonts w:ascii="BIZ UDPゴシック" w:eastAsia="BIZ UDPゴシック" w:hAnsi="BIZ UDPゴシック" w:hint="eastAsia"/>
                <w:color w:val="030303"/>
                <w:szCs w:val="21"/>
                <w:shd w:val="clear" w:color="auto" w:fill="FFFFFF"/>
              </w:rPr>
              <w:t>○　住居のリフォーム詐欺</w:t>
            </w:r>
            <w:r w:rsidRPr="00885DE4">
              <w:rPr>
                <w:rFonts w:ascii="BIZ UDPゴシック" w:eastAsia="BIZ UDPゴシック" w:hAnsi="BIZ UDPゴシック" w:hint="eastAsia"/>
                <w:color w:val="030303"/>
                <w:szCs w:val="21"/>
              </w:rPr>
              <w:br/>
            </w:r>
            <w:r w:rsidRPr="00885DE4">
              <w:rPr>
                <w:rFonts w:ascii="BIZ UDPゴシック" w:eastAsia="BIZ UDPゴシック" w:hAnsi="BIZ UDPゴシック" w:hint="eastAsia"/>
                <w:color w:val="030303"/>
                <w:szCs w:val="21"/>
                <w:shd w:val="clear" w:color="auto" w:fill="FFFFFF"/>
              </w:rPr>
              <w:t>「今すぐ修理が必要である」などと住民の不安をあおり、高額な契約をさせる。</w:t>
            </w:r>
            <w:r w:rsidRPr="00885DE4">
              <w:rPr>
                <w:rFonts w:ascii="BIZ UDPゴシック" w:eastAsia="BIZ UDPゴシック" w:hAnsi="BIZ UDPゴシック" w:hint="eastAsia"/>
                <w:color w:val="030303"/>
                <w:szCs w:val="21"/>
              </w:rPr>
              <w:br/>
            </w:r>
            <w:r w:rsidRPr="00885DE4">
              <w:rPr>
                <w:rFonts w:ascii="BIZ UDPゴシック" w:eastAsia="BIZ UDPゴシック" w:hAnsi="BIZ UDPゴシック" w:hint="eastAsia"/>
                <w:color w:val="030303"/>
                <w:szCs w:val="21"/>
                <w:shd w:val="clear" w:color="auto" w:fill="FFFFFF"/>
              </w:rPr>
              <w:t>○　必要品を高額で売りつける</w:t>
            </w:r>
            <w:r w:rsidRPr="00885DE4">
              <w:rPr>
                <w:rFonts w:ascii="BIZ UDPゴシック" w:eastAsia="BIZ UDPゴシック" w:hAnsi="BIZ UDPゴシック" w:hint="eastAsia"/>
                <w:color w:val="030303"/>
                <w:szCs w:val="21"/>
              </w:rPr>
              <w:br/>
            </w:r>
            <w:r w:rsidRPr="00885DE4">
              <w:rPr>
                <w:rFonts w:ascii="BIZ UDPゴシック" w:eastAsia="BIZ UDPゴシック" w:hAnsi="BIZ UDPゴシック" w:hint="eastAsia"/>
                <w:color w:val="030303"/>
                <w:szCs w:val="21"/>
                <w:shd w:val="clear" w:color="auto" w:fill="FFFFFF"/>
              </w:rPr>
              <w:t>乾電池、ガソリンなどの生活必需品を「もうすぐ買えなくなる」などと言って、高額で売る。</w:t>
            </w:r>
            <w:r w:rsidRPr="00885DE4">
              <w:rPr>
                <w:rFonts w:ascii="BIZ UDPゴシック" w:eastAsia="BIZ UDPゴシック" w:hAnsi="BIZ UDPゴシック" w:hint="eastAsia"/>
                <w:color w:val="030303"/>
                <w:szCs w:val="21"/>
              </w:rPr>
              <w:br/>
            </w:r>
            <w:r w:rsidRPr="00885DE4">
              <w:rPr>
                <w:rFonts w:ascii="BIZ UDPゴシック" w:eastAsia="BIZ UDPゴシック" w:hAnsi="BIZ UDPゴシック" w:hint="eastAsia"/>
                <w:color w:val="030303"/>
                <w:szCs w:val="21"/>
                <w:shd w:val="clear" w:color="auto" w:fill="FFFFFF"/>
              </w:rPr>
              <w:t>○ボランティアを装う</w:t>
            </w:r>
            <w:r w:rsidRPr="00885DE4">
              <w:rPr>
                <w:rFonts w:ascii="BIZ UDPゴシック" w:eastAsia="BIZ UDPゴシック" w:hAnsi="BIZ UDPゴシック" w:hint="eastAsia"/>
                <w:color w:val="030303"/>
                <w:szCs w:val="21"/>
              </w:rPr>
              <w:br/>
            </w:r>
            <w:r w:rsidRPr="00885DE4">
              <w:rPr>
                <w:rFonts w:ascii="BIZ UDPゴシック" w:eastAsia="BIZ UDPゴシック" w:hAnsi="BIZ UDPゴシック" w:hint="eastAsia"/>
                <w:color w:val="030303"/>
                <w:szCs w:val="21"/>
                <w:shd w:val="clear" w:color="auto" w:fill="FFFFFF"/>
              </w:rPr>
              <w:t>「何か困っていることはありませんか」などとボランティアを装い、頼んだ後で高額な料金を請求する。</w:t>
            </w:r>
            <w:r w:rsidRPr="00885DE4">
              <w:rPr>
                <w:rFonts w:ascii="BIZ UDPゴシック" w:eastAsia="BIZ UDPゴシック" w:hAnsi="BIZ UDPゴシック" w:hint="eastAsia"/>
                <w:color w:val="030303"/>
                <w:szCs w:val="21"/>
              </w:rPr>
              <w:br/>
            </w:r>
            <w:r w:rsidRPr="00885DE4">
              <w:rPr>
                <w:rFonts w:ascii="BIZ UDPゴシック" w:eastAsia="BIZ UDPゴシック" w:hAnsi="BIZ UDPゴシック" w:hint="eastAsia"/>
                <w:color w:val="030303"/>
                <w:szCs w:val="21"/>
              </w:rPr>
              <w:br/>
            </w:r>
            <w:r w:rsidRPr="00885DE4">
              <w:rPr>
                <w:rFonts w:ascii="BIZ UDPゴシック" w:eastAsia="BIZ UDPゴシック" w:hAnsi="BIZ UDPゴシック" w:hint="eastAsia"/>
                <w:color w:val="030303"/>
                <w:szCs w:val="21"/>
                <w:shd w:val="clear" w:color="auto" w:fill="FFFFFF"/>
              </w:rPr>
              <w:t>おかしいと思った時や、被害にあってしまった時は、市町村の相談窓口や警察等にすぐに相談してください。</w:t>
            </w:r>
          </w:p>
        </w:tc>
        <w:tc>
          <w:tcPr>
            <w:tcW w:w="12899" w:type="dxa"/>
            <w:tcBorders>
              <w:top w:val="dashed" w:sz="4" w:space="0" w:color="auto"/>
              <w:left w:val="double" w:sz="4" w:space="0" w:color="auto"/>
            </w:tcBorders>
          </w:tcPr>
          <w:p w14:paraId="3D0A7ADF" w14:textId="77777777" w:rsidR="001634FF" w:rsidRPr="00885DE4" w:rsidRDefault="001634FF" w:rsidP="005127D9">
            <w:pPr>
              <w:ind w:right="44"/>
              <w:rPr>
                <w:rFonts w:ascii="Tahoma" w:hAnsi="Tahoma" w:cs="Tahoma"/>
                <w:szCs w:val="21"/>
                <w:lang w:bidi="th-TH"/>
              </w:rPr>
            </w:pPr>
            <w:r w:rsidRPr="00885DE4">
              <w:rPr>
                <w:rFonts w:ascii="Tahoma" w:hAnsi="Tahoma" w:cs="Tahoma"/>
                <w:szCs w:val="21"/>
                <w:cs/>
                <w:lang w:bidi="th-TH"/>
              </w:rPr>
              <w:t>ขณะที่สังคมกำลังวุ่ยวายจากเหตุภัยพิบัติแผ่นดินไหว อาจมีคนฉวยโอกาสนี้เพื่อใช้เป็นเครื่องมือทุจริตในการค้าขาย หรือเอาความกังวลใจและความปรารถนาดีมาใช้ประโยชน์เพื่อการล่อลวงได้ง่าย ไม่เพียงแต่พื้นที่ประสบภัยพิบัติเท่านั้น ยังอาจเกิดในพื้นที่ใกล้เคียงอีกด้วย</w:t>
            </w:r>
          </w:p>
          <w:p w14:paraId="56189B7F" w14:textId="77777777" w:rsidR="001634FF" w:rsidRPr="00885DE4" w:rsidRDefault="001634FF" w:rsidP="005127D9">
            <w:pPr>
              <w:ind w:right="44"/>
              <w:rPr>
                <w:rFonts w:ascii="Tahoma" w:hAnsi="Tahoma" w:cs="Tahoma"/>
                <w:szCs w:val="21"/>
                <w:lang w:bidi="th-TH"/>
              </w:rPr>
            </w:pPr>
          </w:p>
          <w:p w14:paraId="091232DA" w14:textId="77777777" w:rsidR="001634FF" w:rsidRPr="00885DE4" w:rsidRDefault="001634FF" w:rsidP="005127D9">
            <w:pPr>
              <w:ind w:right="44"/>
              <w:rPr>
                <w:rFonts w:ascii="Tahoma" w:hAnsi="Tahoma" w:cs="Tahoma"/>
                <w:szCs w:val="21"/>
                <w:lang w:bidi="th-TH"/>
              </w:rPr>
            </w:pPr>
            <w:r w:rsidRPr="00885DE4">
              <w:rPr>
                <w:rFonts w:ascii="Tahoma" w:hAnsi="Tahoma" w:cs="Tahoma"/>
                <w:szCs w:val="21"/>
                <w:cs/>
                <w:lang w:bidi="th-TH"/>
              </w:rPr>
              <w:t>ต่อไปนี้เป็นตัวอย่างวิธีการต้มตุ๋น โปรดระวังตัวอย่าให้เจอกับเหตุร้ายได้</w:t>
            </w:r>
          </w:p>
          <w:p w14:paraId="1A359543" w14:textId="77777777" w:rsidR="001634FF" w:rsidRPr="00885DE4" w:rsidRDefault="001634FF" w:rsidP="005127D9">
            <w:pPr>
              <w:ind w:right="44"/>
              <w:rPr>
                <w:rFonts w:ascii="Tahoma" w:hAnsi="Tahoma" w:cs="Tahoma"/>
                <w:szCs w:val="21"/>
                <w:lang w:bidi="th-TH"/>
              </w:rPr>
            </w:pPr>
          </w:p>
          <w:p w14:paraId="14ABEA6F" w14:textId="77777777" w:rsidR="001634FF" w:rsidRPr="00885DE4" w:rsidRDefault="001634FF" w:rsidP="005127D9">
            <w:pPr>
              <w:ind w:right="44"/>
              <w:rPr>
                <w:rFonts w:ascii="Tahoma" w:hAnsi="Tahoma" w:cs="Tahoma"/>
                <w:szCs w:val="21"/>
                <w:lang w:bidi="th-TH"/>
              </w:rPr>
            </w:pPr>
            <w:r w:rsidRPr="00885DE4">
              <w:rPr>
                <w:rFonts w:ascii="Tahoma" w:hAnsi="Tahoma" w:cs="Tahoma"/>
                <w:szCs w:val="21"/>
                <w:lang w:bidi="th-TH"/>
              </w:rPr>
              <w:t>○</w:t>
            </w:r>
            <w:r w:rsidRPr="00885DE4">
              <w:rPr>
                <w:rFonts w:ascii="Tahoma" w:hAnsi="Tahoma" w:cs="Tahoma"/>
                <w:szCs w:val="21"/>
                <w:lang w:bidi="th-TH"/>
              </w:rPr>
              <w:t xml:space="preserve">　</w:t>
            </w:r>
            <w:r w:rsidRPr="00885DE4">
              <w:rPr>
                <w:rFonts w:ascii="Tahoma" w:hAnsi="Tahoma" w:cs="Tahoma"/>
                <w:szCs w:val="21"/>
                <w:cs/>
                <w:lang w:bidi="th-TH"/>
              </w:rPr>
              <w:t>การต้มตุ๋นเงินบริจาค</w:t>
            </w:r>
          </w:p>
          <w:p w14:paraId="224D558E" w14:textId="77777777" w:rsidR="001634FF" w:rsidRPr="00885DE4" w:rsidRDefault="001634FF" w:rsidP="005127D9">
            <w:pPr>
              <w:ind w:right="44"/>
              <w:rPr>
                <w:rFonts w:ascii="Tahoma" w:hAnsi="Tahoma" w:cs="Tahoma"/>
                <w:szCs w:val="21"/>
                <w:lang w:bidi="th-TH"/>
              </w:rPr>
            </w:pPr>
            <w:r w:rsidRPr="00885DE4">
              <w:rPr>
                <w:rFonts w:ascii="Tahoma" w:hAnsi="Tahoma" w:cs="Tahoma"/>
                <w:szCs w:val="21"/>
                <w:cs/>
                <w:lang w:bidi="th-TH"/>
              </w:rPr>
              <w:t>มีการแอบอ้างชื่อหน่วยงานที่มีอยู่จริง เช่น “สภากาชาดญี่ปุ่น” (นิฮอนเซกิจูจิ) เพื่อหลอกลวงเงินบริจาค</w:t>
            </w:r>
          </w:p>
          <w:p w14:paraId="0BD7E907" w14:textId="77777777" w:rsidR="001634FF" w:rsidRPr="00885DE4" w:rsidRDefault="001634FF" w:rsidP="005127D9">
            <w:pPr>
              <w:ind w:right="44"/>
              <w:rPr>
                <w:rFonts w:ascii="Tahoma" w:hAnsi="Tahoma" w:cs="Tahoma"/>
                <w:szCs w:val="21"/>
                <w:lang w:bidi="th-TH"/>
              </w:rPr>
            </w:pPr>
            <w:r w:rsidRPr="00885DE4">
              <w:rPr>
                <w:rFonts w:ascii="Tahoma" w:hAnsi="Tahoma" w:cs="Tahoma"/>
                <w:szCs w:val="21"/>
                <w:lang w:bidi="th-TH"/>
              </w:rPr>
              <w:t>○</w:t>
            </w:r>
            <w:r w:rsidRPr="00885DE4">
              <w:rPr>
                <w:rFonts w:ascii="Tahoma" w:hAnsi="Tahoma" w:cs="Tahoma"/>
                <w:szCs w:val="21"/>
                <w:lang w:bidi="th-TH"/>
              </w:rPr>
              <w:t xml:space="preserve">　</w:t>
            </w:r>
            <w:r w:rsidRPr="00885DE4">
              <w:rPr>
                <w:rFonts w:ascii="Tahoma" w:hAnsi="Tahoma" w:cs="Tahoma"/>
                <w:szCs w:val="21"/>
                <w:cs/>
                <w:lang w:bidi="th-TH"/>
              </w:rPr>
              <w:t>การต้มตุ๋นการซ่อมแซมที่อยู่อาศัย</w:t>
            </w:r>
          </w:p>
          <w:p w14:paraId="75136D1C" w14:textId="77777777" w:rsidR="001634FF" w:rsidRPr="00885DE4" w:rsidRDefault="001634FF" w:rsidP="005127D9">
            <w:pPr>
              <w:ind w:right="44"/>
              <w:rPr>
                <w:rFonts w:ascii="Tahoma" w:hAnsi="Tahoma" w:cs="Tahoma"/>
                <w:szCs w:val="21"/>
                <w:lang w:bidi="th-TH"/>
              </w:rPr>
            </w:pPr>
            <w:r w:rsidRPr="00885DE4">
              <w:rPr>
                <w:rFonts w:ascii="Tahoma" w:hAnsi="Tahoma" w:cs="Tahoma"/>
                <w:szCs w:val="21"/>
                <w:cs/>
                <w:lang w:bidi="th-TH"/>
              </w:rPr>
              <w:t>มีการพูดจาเป่าหูยุยงผู้อยู่อาศัยให้เกิดความกังวลใจ เช่น “จำเป็นต้องรีบซ่อมแซมทันที” เพื่อหลอกให้ทำสัญญาด้วยเงินจำนวนมาก</w:t>
            </w:r>
          </w:p>
          <w:p w14:paraId="054DB486" w14:textId="77777777" w:rsidR="001634FF" w:rsidRPr="00885DE4" w:rsidRDefault="001634FF" w:rsidP="005127D9">
            <w:pPr>
              <w:ind w:right="44"/>
              <w:rPr>
                <w:rFonts w:ascii="Tahoma" w:hAnsi="Tahoma" w:cs="Tahoma"/>
                <w:szCs w:val="21"/>
                <w:lang w:bidi="th-TH"/>
              </w:rPr>
            </w:pPr>
            <w:r w:rsidRPr="00885DE4">
              <w:rPr>
                <w:rFonts w:ascii="Tahoma" w:hAnsi="Tahoma" w:cs="Tahoma"/>
                <w:szCs w:val="21"/>
                <w:lang w:bidi="th-TH"/>
              </w:rPr>
              <w:t>○</w:t>
            </w:r>
            <w:r w:rsidRPr="00885DE4">
              <w:rPr>
                <w:rFonts w:ascii="Tahoma" w:hAnsi="Tahoma" w:cs="Tahoma"/>
                <w:szCs w:val="21"/>
                <w:lang w:bidi="th-TH"/>
              </w:rPr>
              <w:t xml:space="preserve">　</w:t>
            </w:r>
            <w:r w:rsidRPr="00885DE4">
              <w:rPr>
                <w:rFonts w:ascii="Tahoma" w:hAnsi="Tahoma" w:cs="Tahoma"/>
                <w:szCs w:val="21"/>
                <w:cs/>
                <w:lang w:bidi="th-TH"/>
              </w:rPr>
              <w:t>การโก่งราคาสินค้า</w:t>
            </w:r>
          </w:p>
          <w:p w14:paraId="11133B25" w14:textId="77777777" w:rsidR="001634FF" w:rsidRPr="00885DE4" w:rsidRDefault="001634FF" w:rsidP="005127D9">
            <w:pPr>
              <w:ind w:right="44"/>
              <w:rPr>
                <w:rFonts w:ascii="Tahoma" w:hAnsi="Tahoma" w:cs="Tahoma"/>
                <w:szCs w:val="21"/>
                <w:lang w:bidi="th-TH"/>
              </w:rPr>
            </w:pPr>
            <w:r w:rsidRPr="00885DE4">
              <w:rPr>
                <w:rFonts w:ascii="Tahoma" w:hAnsi="Tahoma" w:cs="Tahoma"/>
                <w:szCs w:val="21"/>
                <w:cs/>
                <w:lang w:bidi="th-TH"/>
              </w:rPr>
              <w:t>อ้างว่าสินค้าจำเป็นในการดำรงชีวิต เช่น ถ่านไฟฉาย น้ำมันเบนซิน “จะหาซื้อไม่ได้แล้ว” เพื่อขายโก่งราคา</w:t>
            </w:r>
          </w:p>
          <w:p w14:paraId="29D0B257" w14:textId="77777777" w:rsidR="001634FF" w:rsidRPr="00885DE4" w:rsidRDefault="001634FF" w:rsidP="005127D9">
            <w:pPr>
              <w:ind w:right="44"/>
              <w:rPr>
                <w:rFonts w:ascii="Tahoma" w:hAnsi="Tahoma" w:cs="Tahoma"/>
                <w:szCs w:val="21"/>
                <w:lang w:bidi="th-TH"/>
              </w:rPr>
            </w:pPr>
            <w:r w:rsidRPr="00885DE4">
              <w:rPr>
                <w:rFonts w:ascii="Tahoma" w:hAnsi="Tahoma" w:cs="Tahoma"/>
                <w:szCs w:val="21"/>
                <w:lang w:bidi="th-TH"/>
              </w:rPr>
              <w:t>○</w:t>
            </w:r>
            <w:r w:rsidRPr="00885DE4">
              <w:rPr>
                <w:rFonts w:ascii="Tahoma" w:hAnsi="Tahoma" w:cs="Tahoma"/>
                <w:szCs w:val="21"/>
                <w:lang w:bidi="th-TH"/>
              </w:rPr>
              <w:t xml:space="preserve">　</w:t>
            </w:r>
            <w:r w:rsidRPr="00885DE4">
              <w:rPr>
                <w:rFonts w:ascii="Tahoma" w:hAnsi="Tahoma" w:cs="Tahoma"/>
                <w:szCs w:val="21"/>
                <w:cs/>
                <w:lang w:bidi="th-TH"/>
              </w:rPr>
              <w:t>การแสร้งเป็นอาสาสมัคร</w:t>
            </w:r>
          </w:p>
          <w:p w14:paraId="46567A6A" w14:textId="77777777" w:rsidR="001634FF" w:rsidRPr="00885DE4" w:rsidRDefault="001634FF" w:rsidP="005127D9">
            <w:pPr>
              <w:ind w:right="44"/>
              <w:rPr>
                <w:rFonts w:ascii="Tahoma" w:hAnsi="Tahoma" w:cs="Tahoma"/>
                <w:szCs w:val="21"/>
                <w:lang w:bidi="th-TH"/>
              </w:rPr>
            </w:pPr>
            <w:r w:rsidRPr="00885DE4">
              <w:rPr>
                <w:rFonts w:ascii="Tahoma" w:hAnsi="Tahoma" w:cs="Tahoma"/>
                <w:szCs w:val="21"/>
                <w:cs/>
                <w:lang w:bidi="th-TH"/>
              </w:rPr>
              <w:t>แสร้งเป็นอาสาสมัครมาถามว่า “มีอะไรให้ช่วยบ้างไหม” เมื่อขอความช่วยเหลือแล้วจึงเรียกเก็บเงินราคาสูง</w:t>
            </w:r>
          </w:p>
          <w:p w14:paraId="7EA300EE" w14:textId="77777777" w:rsidR="001634FF" w:rsidRPr="00885DE4" w:rsidRDefault="001634FF" w:rsidP="005127D9">
            <w:pPr>
              <w:ind w:right="44"/>
              <w:rPr>
                <w:rFonts w:ascii="Tahoma" w:hAnsi="Tahoma" w:cs="Tahoma"/>
                <w:szCs w:val="21"/>
                <w:lang w:bidi="th-TH"/>
              </w:rPr>
            </w:pPr>
          </w:p>
          <w:p w14:paraId="6B3B233B" w14:textId="1FAE89C8" w:rsidR="007E0668" w:rsidRPr="00885DE4" w:rsidRDefault="001634FF" w:rsidP="005127D9">
            <w:pPr>
              <w:ind w:right="44"/>
              <w:rPr>
                <w:rFonts w:ascii="Tahoma" w:hAnsi="Tahoma" w:cs="Tahoma"/>
                <w:szCs w:val="21"/>
                <w:lang w:bidi="th-TH"/>
              </w:rPr>
            </w:pPr>
            <w:r w:rsidRPr="00885DE4">
              <w:rPr>
                <w:rFonts w:ascii="Tahoma" w:hAnsi="Tahoma" w:cs="Tahoma"/>
                <w:szCs w:val="21"/>
                <w:cs/>
                <w:lang w:bidi="th-TH"/>
              </w:rPr>
              <w:t>ถ้ารู้สึกผิดปกติหรือได้ประสบเหตุร้าย กรุณารีบปรึกษาเขตการปกครองส่วนท้องถิ่นหรือเจ้าหน้าที่ตำรวจทันที</w:t>
            </w:r>
          </w:p>
        </w:tc>
      </w:tr>
    </w:tbl>
    <w:p w14:paraId="0646DC0A" w14:textId="5697616D" w:rsidR="003C7233" w:rsidRPr="00885DE4" w:rsidRDefault="003C7233" w:rsidP="000405BC">
      <w:pPr>
        <w:jc w:val="right"/>
        <w:rPr>
          <w:rFonts w:ascii="BIZ UDゴシック" w:eastAsia="BIZ UDゴシック" w:hAnsi="BIZ UDゴシック"/>
        </w:rPr>
      </w:pPr>
    </w:p>
    <w:sectPr w:rsidR="003C7233" w:rsidRPr="00885DE4"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634FF"/>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127D9"/>
    <w:rsid w:val="005741CB"/>
    <w:rsid w:val="005864D4"/>
    <w:rsid w:val="00642D50"/>
    <w:rsid w:val="00647714"/>
    <w:rsid w:val="006E39C1"/>
    <w:rsid w:val="007468FA"/>
    <w:rsid w:val="0076264D"/>
    <w:rsid w:val="007912B3"/>
    <w:rsid w:val="007C0484"/>
    <w:rsid w:val="007E0668"/>
    <w:rsid w:val="00802265"/>
    <w:rsid w:val="00866726"/>
    <w:rsid w:val="00885DE4"/>
    <w:rsid w:val="008A4E7C"/>
    <w:rsid w:val="00917659"/>
    <w:rsid w:val="009369A7"/>
    <w:rsid w:val="00A01088"/>
    <w:rsid w:val="00A02B23"/>
    <w:rsid w:val="00A2182C"/>
    <w:rsid w:val="00A42E30"/>
    <w:rsid w:val="00A5040F"/>
    <w:rsid w:val="00AB602C"/>
    <w:rsid w:val="00AE6D06"/>
    <w:rsid w:val="00BA291D"/>
    <w:rsid w:val="00BB6B3F"/>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854074056">
      <w:bodyDiv w:val="1"/>
      <w:marLeft w:val="0"/>
      <w:marRight w:val="0"/>
      <w:marTop w:val="0"/>
      <w:marBottom w:val="0"/>
      <w:divBdr>
        <w:top w:val="none" w:sz="0" w:space="0" w:color="auto"/>
        <w:left w:val="none" w:sz="0" w:space="0" w:color="auto"/>
        <w:bottom w:val="none" w:sz="0" w:space="0" w:color="auto"/>
        <w:right w:val="none" w:sz="0" w:space="0" w:color="auto"/>
      </w:divBdr>
    </w:div>
    <w:div w:id="857237258">
      <w:bodyDiv w:val="1"/>
      <w:marLeft w:val="0"/>
      <w:marRight w:val="0"/>
      <w:marTop w:val="0"/>
      <w:marBottom w:val="0"/>
      <w:divBdr>
        <w:top w:val="none" w:sz="0" w:space="0" w:color="auto"/>
        <w:left w:val="none" w:sz="0" w:space="0" w:color="auto"/>
        <w:bottom w:val="none" w:sz="0" w:space="0" w:color="auto"/>
        <w:right w:val="none" w:sz="0" w:space="0" w:color="auto"/>
      </w:divBdr>
    </w:div>
    <w:div w:id="917524021">
      <w:bodyDiv w:val="1"/>
      <w:marLeft w:val="0"/>
      <w:marRight w:val="0"/>
      <w:marTop w:val="0"/>
      <w:marBottom w:val="0"/>
      <w:divBdr>
        <w:top w:val="none" w:sz="0" w:space="0" w:color="auto"/>
        <w:left w:val="none" w:sz="0" w:space="0" w:color="auto"/>
        <w:bottom w:val="none" w:sz="0" w:space="0" w:color="auto"/>
        <w:right w:val="none" w:sz="0" w:space="0" w:color="auto"/>
      </w:divBdr>
    </w:div>
    <w:div w:id="114126747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7111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209</Words>
  <Characters>1196</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2024-02-08T01:23:00Z</dcterms:modified>
</cp:coreProperties>
</file>