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1A12F51" w:rsidR="00647714" w:rsidRDefault="00EB3B5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EB3B5C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EB3B5C" w:rsidRDefault="00EB3B5C" w:rsidP="00EB3B5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EB3B5C" w:rsidRPr="00ED28C5" w:rsidRDefault="00EB3B5C" w:rsidP="00EB3B5C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EBD3641" w:rsidR="00EB3B5C" w:rsidRPr="007A317A" w:rsidRDefault="00EB3B5C" w:rsidP="00EB3B5C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7A317A">
              <w:rPr>
                <w:rFonts w:ascii="Tahoma" w:eastAsia="BIZ UDゴシック" w:hAnsi="Tahoma" w:cs="Tahoma"/>
                <w:szCs w:val="21"/>
                <w:cs/>
                <w:lang w:bidi="th-TH"/>
              </w:rPr>
              <w:t>การให้ข้อมูลหลายภาษา</w:t>
            </w:r>
          </w:p>
        </w:tc>
      </w:tr>
      <w:tr w:rsidR="00EB3B5C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EB3B5C" w:rsidRDefault="00EB3B5C" w:rsidP="00EB3B5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EB3B5C" w:rsidRPr="00CB41AF" w:rsidRDefault="00EB3B5C" w:rsidP="00EB3B5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EB3B5C" w:rsidRPr="00CB41AF" w:rsidRDefault="00EB3B5C" w:rsidP="00EB3B5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EB3B5C" w:rsidRPr="00CB41AF" w:rsidRDefault="00EB3B5C" w:rsidP="00EB3B5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9C1CD" w14:textId="77777777" w:rsidR="00EB3B5C" w:rsidRPr="00CB41AF" w:rsidRDefault="00EB3B5C" w:rsidP="00EB3B5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EB3B5C" w:rsidRPr="002D1D22" w:rsidRDefault="00EB3B5C" w:rsidP="00EB3B5C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CC3704D" w14:textId="77777777" w:rsidR="00EB3B5C" w:rsidRPr="007A317A" w:rsidRDefault="00EB3B5C" w:rsidP="00EB3B5C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7A317A">
              <w:rPr>
                <w:rFonts w:ascii="Tahoma" w:eastAsia="BIZ UDゴシック" w:hAnsi="Tahoma" w:cs="Tahoma"/>
                <w:szCs w:val="21"/>
                <w:cs/>
                <w:lang w:bidi="th-TH"/>
              </w:rPr>
              <w:t>รับฟังข่าวสารที่ถูกต้องจากโทรทัศน์ วิทยุ อินเตอร์เน็ต ฯลฯ</w:t>
            </w:r>
          </w:p>
          <w:p w14:paraId="00B81C35" w14:textId="77777777" w:rsidR="00EB3B5C" w:rsidRPr="007A317A" w:rsidRDefault="00EB3B5C" w:rsidP="00EB3B5C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7A317A">
              <w:rPr>
                <w:rFonts w:ascii="Tahoma" w:eastAsia="BIZ UDゴシック" w:hAnsi="Tahoma" w:cs="Tahoma"/>
                <w:szCs w:val="21"/>
                <w:cs/>
                <w:lang w:bidi="th-TH"/>
              </w:rPr>
              <w:t>สามารถติดตามข้อมูลเกี่ยวกับแผ่นดินไหว ฝนตกหนัก และพายุไต้ฝุ่น ได้จากกรมอุตุนิยมวิทยาญี่ปุ่น</w:t>
            </w:r>
          </w:p>
          <w:p w14:paraId="321ED5C0" w14:textId="77777777" w:rsidR="00EB3B5C" w:rsidRPr="007A317A" w:rsidRDefault="00EB3B5C" w:rsidP="00EB3B5C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7A317A">
              <w:rPr>
                <w:rFonts w:ascii="Tahoma" w:eastAsia="BIZ UDゴシック" w:hAnsi="Tahoma" w:cs="Tahoma"/>
                <w:szCs w:val="21"/>
              </w:rPr>
              <w:t xml:space="preserve">URL xxxxxxxxxxxxxxxxxxxxxxxxx </w:t>
            </w:r>
            <w:r w:rsidRPr="007A317A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รหัส </w:t>
            </w:r>
            <w:r w:rsidRPr="007A317A">
              <w:rPr>
                <w:rFonts w:ascii="Tahoma" w:eastAsia="BIZ UDゴシック" w:hAnsi="Tahoma" w:cs="Tahoma"/>
                <w:szCs w:val="21"/>
              </w:rPr>
              <w:t>QR</w:t>
            </w:r>
          </w:p>
          <w:p w14:paraId="63FAFEF1" w14:textId="77777777" w:rsidR="00EB3B5C" w:rsidRPr="007A317A" w:rsidRDefault="00EB3B5C" w:rsidP="00EB3B5C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7A317A">
              <w:rPr>
                <w:rFonts w:ascii="Tahoma" w:eastAsia="BIZ UDゴシック" w:hAnsi="Tahoma" w:cs="Tahoma"/>
                <w:szCs w:val="21"/>
              </w:rPr>
              <w:t>“○○○</w:t>
            </w:r>
            <w:r w:rsidRPr="007A317A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 </w:t>
            </w:r>
            <w:r w:rsidRPr="007A317A">
              <w:rPr>
                <w:rFonts w:ascii="Tahoma" w:eastAsia="BIZ UDゴシック" w:hAnsi="Tahoma" w:cs="Tahoma"/>
                <w:szCs w:val="21"/>
              </w:rPr>
              <w:t>(</w:t>
            </w:r>
            <w:r w:rsidRPr="007A317A">
              <w:rPr>
                <w:rFonts w:ascii="Tahoma" w:eastAsia="BIZ UDゴシック" w:hAnsi="Tahoma" w:cs="Tahoma"/>
                <w:szCs w:val="21"/>
                <w:cs/>
                <w:lang w:bidi="th-TH"/>
              </w:rPr>
              <w:t>ชื่อแอปพลิเคชัน)</w:t>
            </w:r>
            <w:r w:rsidRPr="007A317A">
              <w:rPr>
                <w:rFonts w:ascii="Tahoma" w:eastAsia="BIZ UDゴシック" w:hAnsi="Tahoma" w:cs="Tahoma"/>
                <w:szCs w:val="21"/>
              </w:rPr>
              <w:t xml:space="preserve">”: </w:t>
            </w:r>
            <w:r w:rsidRPr="007A317A">
              <w:rPr>
                <w:rFonts w:ascii="Tahoma" w:eastAsia="BIZ UDゴシック" w:hAnsi="Tahoma" w:cs="Tahoma"/>
                <w:szCs w:val="21"/>
                <w:cs/>
                <w:lang w:bidi="th-TH"/>
              </w:rPr>
              <w:t>แอปพลิเคชันที่เป็นประโยชน์สำหรับชาวต่างชาติในช่วงภัยพิบัติ</w:t>
            </w:r>
          </w:p>
          <w:p w14:paraId="6B3B233B" w14:textId="2F1340E0" w:rsidR="00EB3B5C" w:rsidRPr="007A317A" w:rsidRDefault="00EB3B5C" w:rsidP="00EB3B5C">
            <w:pPr>
              <w:snapToGrid w:val="0"/>
              <w:rPr>
                <w:rFonts w:ascii="Tahoma" w:eastAsia="BIZ UDゴシック" w:hAnsi="Tahoma" w:cs="Tahoma"/>
                <w:szCs w:val="21"/>
              </w:rPr>
            </w:pPr>
            <w:r w:rsidRPr="007A317A">
              <w:rPr>
                <w:rFonts w:ascii="Tahoma" w:eastAsia="BIZ UDゴシック" w:hAnsi="Tahoma" w:cs="Tahoma"/>
                <w:szCs w:val="21"/>
              </w:rPr>
              <w:t xml:space="preserve">URL xxxxxxxxxxxxxxxxxxxxxxxxx </w:t>
            </w:r>
            <w:r w:rsidRPr="007A317A">
              <w:rPr>
                <w:rFonts w:ascii="Tahoma" w:eastAsia="BIZ UDゴシック" w:hAnsi="Tahoma" w:cs="Tahoma"/>
                <w:szCs w:val="21"/>
                <w:cs/>
                <w:lang w:bidi="th-TH"/>
              </w:rPr>
              <w:t xml:space="preserve">รหัส </w:t>
            </w:r>
            <w:r w:rsidRPr="007A317A">
              <w:rPr>
                <w:rFonts w:ascii="Tahoma" w:eastAsia="BIZ UDゴシック" w:hAnsi="Tahoma" w:cs="Tahoma"/>
                <w:szCs w:val="21"/>
              </w:rPr>
              <w:t>QR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A317A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B3B5C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2024-02-08T04:04:00Z</dcterms:modified>
</cp:coreProperties>
</file>