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339B1A6" w:rsidR="00647714" w:rsidRDefault="00E36D6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EE059F2" w:rsidR="00647714" w:rsidRDefault="00FA4F5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1D02668" w:rsidR="00647714" w:rsidRPr="007513F3" w:rsidRDefault="007513F3" w:rsidP="007513F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エコノミークラス症候群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9E74AB4" w:rsidR="00647714" w:rsidRPr="00B8039B" w:rsidRDefault="00E36D6B" w:rsidP="00E36D6B">
            <w:pPr>
              <w:pStyle w:val="Default"/>
              <w:rPr>
                <w:rFonts w:ascii="Cordia New" w:cs="Cordia New"/>
                <w:sz w:val="21"/>
                <w:szCs w:val="21"/>
                <w:lang w:bidi="th-TH"/>
              </w:rPr>
            </w:pPr>
            <w:proofErr w:type="spellStart"/>
            <w:r w:rsidRPr="00B8039B">
              <w:rPr>
                <w:rFonts w:ascii="Tahoma" w:hAnsi="Tahoma" w:cs="Tahoma"/>
                <w:sz w:val="21"/>
                <w:szCs w:val="21"/>
                <w:lang w:bidi="th-TH"/>
              </w:rPr>
              <w:t>ภาวะเส้นเลือดดาที่ขาอุดตัน</w:t>
            </w:r>
            <w:proofErr w:type="spellEnd"/>
            <w:r w:rsidRPr="00B8039B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F0F75BE" w:rsidR="00647714" w:rsidRPr="007513F3" w:rsidRDefault="007513F3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長い間、同じ姿勢で座っていたり、トイレに行きたくないために水分を取らないと、血管の中に血の塊ができて、呼吸が苦しくなったり、息ができなくなることがあります。</w:t>
            </w: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ときどき歩く、水分を補給する、深呼吸する、足を何かの上に上げた状態で寝るなど、気をつけてください。気分転換のためにも、体を動かすことが大切です。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D03E525" w14:textId="77777777" w:rsidR="00E36D6B" w:rsidRPr="00B8039B" w:rsidRDefault="00E36D6B" w:rsidP="00E36D6B">
            <w:pPr>
              <w:pStyle w:val="Default"/>
              <w:rPr>
                <w:rFonts w:ascii="Cordia New" w:cs="Cordia New"/>
                <w:sz w:val="21"/>
                <w:szCs w:val="21"/>
                <w:lang w:bidi="th-TH"/>
              </w:rPr>
            </w:pPr>
            <w:r w:rsidRPr="00B8039B">
              <w:rPr>
                <w:rFonts w:ascii="Tahoma" w:hAnsi="Tahoma" w:cs="Tahoma"/>
                <w:sz w:val="21"/>
                <w:szCs w:val="21"/>
                <w:lang w:bidi="th-TH"/>
              </w:rPr>
              <w:t>เมื่อต้องนั่งท่าเดียวกันเป็นเวลานานหรือดื่มน้าน้อยเพราะไม่ต้องการเข้าห้องน้า</w:t>
            </w:r>
            <w:r w:rsidRPr="00B8039B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  <w:r w:rsidRPr="00B8039B">
              <w:rPr>
                <w:rFonts w:ascii="Tahoma" w:hAnsi="Tahoma" w:cs="Tahoma"/>
                <w:sz w:val="21"/>
                <w:szCs w:val="21"/>
                <w:lang w:bidi="th-TH"/>
              </w:rPr>
              <w:t>อาจท้าให้เกิดลิ่มเลือดภายในเส้นเลือดท้าให้หายใจไม่สะดวกหรือหายใจไม่ออก</w:t>
            </w:r>
            <w:r w:rsidRPr="00B8039B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</w:p>
          <w:p w14:paraId="6B3B233B" w14:textId="112F2440" w:rsidR="007E0668" w:rsidRPr="00B8039B" w:rsidRDefault="00E36D6B" w:rsidP="00BA291D">
            <w:pPr>
              <w:rPr>
                <w:szCs w:val="21"/>
              </w:rPr>
            </w:pPr>
            <w:proofErr w:type="spellStart"/>
            <w:r w:rsidRPr="00B8039B">
              <w:rPr>
                <w:rFonts w:ascii="Tahoma" w:hAnsi="Tahoma" w:cs="Tahoma"/>
                <w:szCs w:val="21"/>
                <w:lang w:bidi="th-TH"/>
              </w:rPr>
              <w:t>ควรระมัดระวังโดยการลุกขึ</w:t>
            </w:r>
            <w:proofErr w:type="spellEnd"/>
            <w:r w:rsidRPr="00B8039B">
              <w:rPr>
                <w:rFonts w:ascii="Cordia New" w:cs="Cordia New" w:hint="cs"/>
                <w:szCs w:val="21"/>
                <w:lang w:bidi="th-TH"/>
              </w:rPr>
              <w:t xml:space="preserve"> </w:t>
            </w:r>
            <w:proofErr w:type="spellStart"/>
            <w:r w:rsidRPr="00B8039B">
              <w:rPr>
                <w:rFonts w:ascii="Tahoma" w:hAnsi="Tahoma" w:cs="Tahoma"/>
                <w:szCs w:val="21"/>
                <w:lang w:bidi="th-TH"/>
              </w:rPr>
              <w:t>นเดินเป็นบางครั</w:t>
            </w:r>
            <w:proofErr w:type="spellEnd"/>
            <w:r w:rsidRPr="00B8039B">
              <w:rPr>
                <w:rFonts w:ascii="Cordia New" w:cs="Cordia New" w:hint="cs"/>
                <w:szCs w:val="21"/>
                <w:lang w:bidi="th-TH"/>
              </w:rPr>
              <w:t xml:space="preserve"> </w:t>
            </w:r>
            <w:r w:rsidRPr="00B8039B">
              <w:rPr>
                <w:rFonts w:ascii="Tahoma" w:hAnsi="Tahoma" w:cs="Tahoma"/>
                <w:szCs w:val="21"/>
                <w:lang w:bidi="th-TH"/>
              </w:rPr>
              <w:t>ง</w:t>
            </w:r>
            <w:r w:rsidRPr="00B8039B">
              <w:rPr>
                <w:rFonts w:ascii="Cordia New" w:cs="Cordia New" w:hint="cs"/>
                <w:szCs w:val="21"/>
                <w:lang w:bidi="th-TH"/>
              </w:rPr>
              <w:t xml:space="preserve"> </w:t>
            </w:r>
            <w:proofErr w:type="spellStart"/>
            <w:r w:rsidRPr="00B8039B">
              <w:rPr>
                <w:rFonts w:ascii="Tahoma" w:hAnsi="Tahoma" w:cs="Tahoma"/>
                <w:szCs w:val="21"/>
                <w:lang w:bidi="th-TH"/>
              </w:rPr>
              <w:t>ดื่มน้าให้เพียงพอ</w:t>
            </w:r>
            <w:proofErr w:type="spellEnd"/>
            <w:r w:rsidRPr="00B8039B">
              <w:rPr>
                <w:rFonts w:ascii="Cordia New" w:cs="Cordia New" w:hint="cs"/>
                <w:szCs w:val="21"/>
                <w:lang w:bidi="th-TH"/>
              </w:rPr>
              <w:t xml:space="preserve"> </w:t>
            </w:r>
            <w:proofErr w:type="spellStart"/>
            <w:r w:rsidRPr="00B8039B">
              <w:rPr>
                <w:rFonts w:ascii="Tahoma" w:hAnsi="Tahoma" w:cs="Tahoma"/>
                <w:szCs w:val="21"/>
                <w:lang w:bidi="th-TH"/>
              </w:rPr>
              <w:t>สูดหายใจลึกๆหรือนอนในท่ายกขาสองข้างขึ</w:t>
            </w:r>
            <w:proofErr w:type="spellEnd"/>
            <w:r w:rsidRPr="00B8039B">
              <w:rPr>
                <w:rFonts w:ascii="Cordia New" w:cs="Cordia New" w:hint="cs"/>
                <w:szCs w:val="21"/>
                <w:lang w:bidi="th-TH"/>
              </w:rPr>
              <w:t xml:space="preserve"> </w:t>
            </w:r>
            <w:r w:rsidRPr="00B8039B">
              <w:rPr>
                <w:rFonts w:ascii="Tahoma" w:hAnsi="Tahoma" w:cs="Tahoma"/>
                <w:szCs w:val="21"/>
                <w:lang w:bidi="th-TH"/>
              </w:rPr>
              <w:t>น</w:t>
            </w:r>
            <w:r w:rsidRPr="00B8039B">
              <w:rPr>
                <w:rFonts w:ascii="Cordia New" w:cs="Cordia New" w:hint="cs"/>
                <w:szCs w:val="21"/>
                <w:lang w:bidi="th-TH"/>
              </w:rPr>
              <w:t xml:space="preserve"> </w:t>
            </w:r>
            <w:proofErr w:type="spellStart"/>
            <w:r w:rsidRPr="00B8039B">
              <w:rPr>
                <w:rFonts w:ascii="Tahoma" w:hAnsi="Tahoma" w:cs="Tahoma"/>
                <w:szCs w:val="21"/>
                <w:lang w:bidi="th-TH"/>
              </w:rPr>
              <w:t>การขยับร่างกายนั</w:t>
            </w:r>
            <w:proofErr w:type="spellEnd"/>
            <w:r w:rsidRPr="00B8039B">
              <w:rPr>
                <w:rFonts w:ascii="Cordia New" w:cs="Cordia New" w:hint="cs"/>
                <w:szCs w:val="21"/>
                <w:lang w:bidi="th-TH"/>
              </w:rPr>
              <w:t xml:space="preserve"> </w:t>
            </w:r>
            <w:proofErr w:type="spellStart"/>
            <w:r w:rsidRPr="00B8039B">
              <w:rPr>
                <w:rFonts w:ascii="Tahoma" w:hAnsi="Tahoma" w:cs="Tahoma"/>
                <w:szCs w:val="21"/>
                <w:lang w:bidi="th-TH"/>
              </w:rPr>
              <w:t>นเป็นสิ่งส้าคัญและท้าให้รู้สึกสดชื่นอีกด้วย</w:t>
            </w:r>
            <w:proofErr w:type="spellEnd"/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513F3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8039B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6D6B"/>
    <w:rsid w:val="00E37DFB"/>
    <w:rsid w:val="00E51403"/>
    <w:rsid w:val="00E66F42"/>
    <w:rsid w:val="00F26FCB"/>
    <w:rsid w:val="00FA44E1"/>
    <w:rsid w:val="00F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E36D6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2024-02-08T02:01:00Z</dcterms:modified>
</cp:coreProperties>
</file>