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5040D736" w:rsidR="00647714" w:rsidRDefault="00181DC9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タイ語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56F65E4D" w:rsidR="00647714" w:rsidRDefault="00C73ACE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52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5218156B" w:rsidR="00647714" w:rsidRPr="00F64446" w:rsidRDefault="00F64446" w:rsidP="00F64446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F64446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食べ物に注意してください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1F037FE9" w:rsidR="00647714" w:rsidRPr="0050547D" w:rsidRDefault="00181DC9" w:rsidP="007C0484">
            <w:pPr>
              <w:rPr>
                <w:rFonts w:ascii="Tahoma" w:hAnsi="Tahoma" w:cs="Tahoma"/>
                <w:bCs/>
                <w:szCs w:val="16"/>
              </w:rPr>
            </w:pPr>
            <w:proofErr w:type="spellStart"/>
            <w:r w:rsidRPr="0050547D">
              <w:rPr>
                <w:rFonts w:ascii="Tahoma" w:hAnsi="Tahoma" w:cs="Tahoma"/>
                <w:bCs/>
                <w:szCs w:val="16"/>
              </w:rPr>
              <w:t>ข้อควรระวังเรื่องอาหาร</w:t>
            </w:r>
            <w:proofErr w:type="spellEnd"/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5CC97012" w:rsidR="00647714" w:rsidRPr="00F64446" w:rsidRDefault="00F64446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F64446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食事は避難所で食べましょう。</w:t>
            </w:r>
            <w:r w:rsidRPr="00F64446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F64446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家にある古くなった食べ物は食べないようにしましょう。</w:t>
            </w:r>
            <w:r w:rsidRPr="00F64446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F64446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できるだけ清潔にするようにして、食中毒に注意しましょう。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261CE280" w14:textId="77777777" w:rsidR="00181DC9" w:rsidRPr="0050547D" w:rsidRDefault="00181DC9" w:rsidP="00181DC9">
            <w:pPr>
              <w:rPr>
                <w:rFonts w:ascii="Tahoma" w:hAnsi="Tahoma" w:cs="Tahoma"/>
                <w:bCs/>
                <w:szCs w:val="16"/>
              </w:rPr>
            </w:pPr>
            <w:proofErr w:type="spellStart"/>
            <w:r w:rsidRPr="0050547D">
              <w:rPr>
                <w:rFonts w:ascii="Tahoma" w:hAnsi="Tahoma" w:cs="Tahoma"/>
                <w:bCs/>
                <w:szCs w:val="16"/>
              </w:rPr>
              <w:t>ควรรับประทานอาหารที่ศูนย์อพยพ</w:t>
            </w:r>
            <w:proofErr w:type="spellEnd"/>
          </w:p>
          <w:p w14:paraId="3D2A07AA" w14:textId="77777777" w:rsidR="00181DC9" w:rsidRPr="0050547D" w:rsidRDefault="00181DC9" w:rsidP="00181DC9">
            <w:pPr>
              <w:rPr>
                <w:rFonts w:ascii="Tahoma" w:hAnsi="Tahoma" w:cs="Tahoma"/>
                <w:bCs/>
                <w:szCs w:val="16"/>
              </w:rPr>
            </w:pPr>
            <w:proofErr w:type="spellStart"/>
            <w:r w:rsidRPr="0050547D">
              <w:rPr>
                <w:rFonts w:ascii="Tahoma" w:hAnsi="Tahoma" w:cs="Tahoma"/>
                <w:bCs/>
                <w:szCs w:val="16"/>
              </w:rPr>
              <w:t>ไม่ควรรับประทานอาหารเก่าที่เหลืออยู่ที่บ้าน</w:t>
            </w:r>
            <w:proofErr w:type="spellEnd"/>
          </w:p>
          <w:p w14:paraId="6B3B233B" w14:textId="6FDA487A" w:rsidR="007E0668" w:rsidRPr="00485D27" w:rsidRDefault="00181DC9" w:rsidP="00BA291D">
            <w:pPr>
              <w:rPr>
                <w:rFonts w:ascii="Tahoma" w:hAnsi="Tahoma" w:cs="Tahoma" w:hint="eastAsia"/>
                <w:bCs/>
                <w:szCs w:val="16"/>
              </w:rPr>
            </w:pPr>
            <w:proofErr w:type="spellStart"/>
            <w:r w:rsidRPr="0050547D">
              <w:rPr>
                <w:rFonts w:ascii="Tahoma" w:hAnsi="Tahoma" w:cs="Tahoma"/>
                <w:bCs/>
                <w:szCs w:val="16"/>
              </w:rPr>
              <w:t>ควรรักษาความสะอาดและระมัดระวังอาหารเป็นพิษ</w:t>
            </w:r>
            <w:proofErr w:type="spellEnd"/>
          </w:p>
        </w:tc>
      </w:tr>
    </w:tbl>
    <w:p w14:paraId="0646DC0A" w14:textId="5697616D" w:rsidR="003C7233" w:rsidRPr="00485D27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RPr="00485D27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81DC9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1A2"/>
    <w:rsid w:val="00405958"/>
    <w:rsid w:val="00414822"/>
    <w:rsid w:val="00430F05"/>
    <w:rsid w:val="00446564"/>
    <w:rsid w:val="00456A63"/>
    <w:rsid w:val="00485D27"/>
    <w:rsid w:val="0050547D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73ACE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64446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18</cp:revision>
  <cp:lastPrinted>2023-12-08T11:55:00Z</cp:lastPrinted>
  <dcterms:created xsi:type="dcterms:W3CDTF">2023-12-14T02:26:00Z</dcterms:created>
  <dcterms:modified xsi:type="dcterms:W3CDTF">2024-02-08T02:33:00Z</dcterms:modified>
</cp:coreProperties>
</file>