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84F2936" w:rsidR="00647714" w:rsidRDefault="0012558C"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2D1D22">
        <w:trPr>
          <w:trHeight w:val="356"/>
        </w:trPr>
        <w:tc>
          <w:tcPr>
            <w:tcW w:w="571" w:type="dxa"/>
            <w:vMerge w:val="restart"/>
            <w:vAlign w:val="center"/>
          </w:tcPr>
          <w:p w14:paraId="13C040B6" w14:textId="73ECCF2B" w:rsidR="00647714" w:rsidRDefault="006D5B60"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0408FAE7" w:rsidR="00647714" w:rsidRPr="00F5784D" w:rsidRDefault="0012558C" w:rsidP="007C0484">
            <w:pPr>
              <w:rPr>
                <w:rFonts w:ascii="Tahoma" w:hAnsi="Tahoma" w:cs="Tahoma"/>
                <w:szCs w:val="21"/>
                <w:lang w:bidi="th-TH"/>
              </w:rPr>
            </w:pPr>
            <w:r w:rsidRPr="00F5784D">
              <w:rPr>
                <w:rFonts w:ascii="Tahoma" w:hAnsi="Tahoma" w:cs="Tahoma"/>
                <w:szCs w:val="21"/>
                <w:cs/>
                <w:lang w:bidi="th-TH"/>
              </w:rPr>
              <w:t>เพื่อไม่ให้เป็นโรคลมแดด</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6AF2F131"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ถึงแม้จะอยู่ภายในตัวอาคาร, ทำกิจกรรมอยู่ข้างนอก หรือไม่รู้สึกว่าคอแห้ง ก็ควรดื่มน้ำ ทานเกลือ หรือผงละลายเกลือแร่บ่อยๆ</w:t>
            </w:r>
          </w:p>
          <w:p w14:paraId="051BC251"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หยุดพักบ่อยๆ</w:t>
            </w:r>
          </w:p>
          <w:p w14:paraId="14FA5074"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ควรสวมหมวก และควรหลีกเลี่ยงการโดนแสงแดดโดยตรง</w:t>
            </w:r>
          </w:p>
          <w:p w14:paraId="61ED405D"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ควรสวมใส่เสื้อผ้าที่ระบายอากาศได้ดี ดูดความชื้นได้ดี และแห้งเร็ว</w:t>
            </w:r>
          </w:p>
          <w:p w14:paraId="65CB21E6" w14:textId="77777777" w:rsidR="0012558C" w:rsidRPr="00F5784D" w:rsidRDefault="0012558C" w:rsidP="0012558C">
            <w:pPr>
              <w:rPr>
                <w:rFonts w:ascii="Tahoma" w:hAnsi="Tahoma" w:cs="Tahoma"/>
                <w:szCs w:val="21"/>
                <w:cs/>
                <w:lang w:bidi="th-TH"/>
              </w:rPr>
            </w:pPr>
            <w:r w:rsidRPr="00F5784D">
              <w:rPr>
                <w:rFonts w:ascii="Tahoma" w:hAnsi="Tahoma" w:cs="Tahoma"/>
                <w:szCs w:val="21"/>
              </w:rPr>
              <w:t>・</w:t>
            </w:r>
            <w:r w:rsidRPr="00F5784D">
              <w:rPr>
                <w:rFonts w:ascii="Tahoma" w:hAnsi="Tahoma" w:cs="Tahoma"/>
                <w:szCs w:val="21"/>
                <w:cs/>
                <w:lang w:bidi="th-TH"/>
              </w:rPr>
              <w:t>ควรใช้ผ้าขนหนูเย็นๆเช็ดตัวบ่อยๆ เพื่อช่วยลดความร้อนของร่างกาย</w:t>
            </w:r>
          </w:p>
          <w:p w14:paraId="3CE066E5" w14:textId="77777777" w:rsidR="0012558C" w:rsidRPr="00F5784D" w:rsidRDefault="0012558C" w:rsidP="0012558C">
            <w:pPr>
              <w:rPr>
                <w:rFonts w:ascii="Tahoma" w:hAnsi="Tahoma" w:cs="Tahoma"/>
                <w:szCs w:val="21"/>
                <w:lang w:bidi="th-TH"/>
              </w:rPr>
            </w:pPr>
            <w:r w:rsidRPr="00F5784D">
              <w:rPr>
                <w:rFonts w:ascii="Tahoma" w:hAnsi="Tahoma" w:cs="Tahoma"/>
                <w:szCs w:val="21"/>
                <w:cs/>
                <w:lang w:bidi="th-TH"/>
              </w:rPr>
              <w:t>หากคิดว่าเป็นโรคลมแดด</w:t>
            </w:r>
          </w:p>
          <w:p w14:paraId="07D84014" w14:textId="77777777" w:rsidR="0012558C" w:rsidRPr="00F5784D" w:rsidRDefault="0012558C" w:rsidP="0012558C">
            <w:pPr>
              <w:rPr>
                <w:rFonts w:ascii="Tahoma" w:hAnsi="Tahoma" w:cs="Tahoma"/>
                <w:szCs w:val="21"/>
                <w:lang w:bidi="th-TH"/>
              </w:rPr>
            </w:pPr>
            <w:r w:rsidRPr="00F5784D">
              <w:rPr>
                <w:rFonts w:ascii="Meiryo UI" w:eastAsia="Meiryo UI" w:hAnsi="Meiryo UI" w:cs="Meiryo UI" w:hint="eastAsia"/>
                <w:szCs w:val="21"/>
              </w:rPr>
              <w:t>◯</w:t>
            </w:r>
            <w:r w:rsidRPr="00F5784D">
              <w:rPr>
                <w:rFonts w:ascii="Tahoma" w:hAnsi="Tahoma" w:cs="Tahoma"/>
                <w:szCs w:val="21"/>
                <w:cs/>
                <w:lang w:bidi="th-TH"/>
              </w:rPr>
              <w:t>หากคิดว่าเป็นโรคลมแดด ควรปฏิบัติตัวดังต่อไปนี้</w:t>
            </w:r>
          </w:p>
          <w:p w14:paraId="0E1EED6D"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รีบย้ายไปอยู่ในที่ร่ม โล่ง และมีลมโกรก หรือภายในตัวอาคารและถ้าเป็นไปได้ควรจะเป็นห้องที่มีแอร์เย็น</w:t>
            </w:r>
          </w:p>
          <w:p w14:paraId="53871DE0"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คลายเสื้อผ้าให้หลวม เพื่อช่วยให้ร่างกายคลายความร้อน</w:t>
            </w:r>
          </w:p>
          <w:p w14:paraId="01920BD2"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หากมีน้ำเย็นๆหรือผ้าขนหนูเย็นๆ ให้เอาวางตรงท้ายทอย (คอด้านหลัง) , ใต้รักแร้ และบริเวณขาหนีบ เพื่อทำให้ร่างกายเย็นลง</w:t>
            </w:r>
          </w:p>
          <w:p w14:paraId="5ADC2AEA"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ควรรีบไปพบแพทย์เพื่อรับการตรวจรักษา</w:t>
            </w:r>
          </w:p>
          <w:p w14:paraId="4B67329E"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หากสามารถดื่มน้ำได้ด้วยตัวเอง ควรให้ดื่มน้ำ แต่ถ้าไม่รู้สึกตัว ไม่สามารถดื่มน้ำเองได้ ไม่ควรฝืนให้ดื่ม</w:t>
            </w:r>
          </w:p>
          <w:p w14:paraId="510DB402"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กรณีที่ไม่สามารถดื่มน้ำได้ด้วยตัวเองแล้วมีอาการหนักขึ้น สิ่งที่ควรทำเป็นอย่างแรกคือการส่งโรงพยาบาลโดยด่วน</w:t>
            </w:r>
          </w:p>
          <w:p w14:paraId="15BF9E0D" w14:textId="77777777" w:rsidR="0012558C" w:rsidRPr="00F5784D" w:rsidRDefault="0012558C" w:rsidP="0012558C">
            <w:pPr>
              <w:rPr>
                <w:rFonts w:ascii="Tahoma" w:hAnsi="Tahoma" w:cs="Tahoma"/>
                <w:szCs w:val="21"/>
                <w:lang w:bidi="th-TH"/>
              </w:rPr>
            </w:pPr>
            <w:r w:rsidRPr="00F5784D">
              <w:rPr>
                <w:rFonts w:ascii="Tahoma" w:hAnsi="Tahoma" w:cs="Tahoma"/>
                <w:szCs w:val="21"/>
                <w:cs/>
                <w:lang w:bidi="th-TH"/>
              </w:rPr>
              <w:t>อาการของโรคลมแดดคือ</w:t>
            </w:r>
          </w:p>
          <w:p w14:paraId="731F0CB8" w14:textId="77777777" w:rsidR="0012558C" w:rsidRPr="00F5784D" w:rsidRDefault="0012558C" w:rsidP="0012558C">
            <w:pPr>
              <w:rPr>
                <w:rFonts w:ascii="Tahoma" w:hAnsi="Tahoma" w:cs="Tahoma"/>
                <w:szCs w:val="21"/>
                <w:lang w:bidi="th-TH"/>
              </w:rPr>
            </w:pPr>
            <w:r w:rsidRPr="00F5784D">
              <w:rPr>
                <w:rFonts w:ascii="Tahoma" w:hAnsi="Tahoma" w:cs="Tahoma"/>
                <w:szCs w:val="21"/>
                <w:cs/>
                <w:lang w:bidi="th-TH"/>
              </w:rPr>
              <w:t>อาการของโรคลมแดดมีดังต่อไปนี้</w:t>
            </w:r>
          </w:p>
          <w:p w14:paraId="0937F14C"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มือเท้าชา</w:t>
            </w:r>
            <w:r w:rsidRPr="00F5784D">
              <w:rPr>
                <w:rFonts w:ascii="Tahoma" w:hAnsi="Tahoma" w:cs="Tahoma"/>
                <w:szCs w:val="21"/>
                <w:cs/>
                <w:lang w:bidi="th-TH"/>
              </w:rPr>
              <w:tab/>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วิงเวียน</w:t>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หน้ามืด</w:t>
            </w:r>
          </w:p>
          <w:p w14:paraId="4230AD3A"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ตะคริว</w:t>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ปวดกล้ามเนื้อ</w:t>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ปวดศีรษะ</w:t>
            </w:r>
          </w:p>
          <w:p w14:paraId="607261E2"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รู้สึกไม่สบาย</w:t>
            </w:r>
            <w:r w:rsidRPr="00F5784D">
              <w:rPr>
                <w:rFonts w:ascii="Tahoma" w:hAnsi="Tahoma" w:cs="Tahoma"/>
                <w:szCs w:val="21"/>
                <w:cs/>
                <w:lang w:bidi="th-TH"/>
              </w:rPr>
              <w:tab/>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คลื่นไส้ , อาเจียน</w:t>
            </w:r>
          </w:p>
          <w:p w14:paraId="1F2216CF" w14:textId="77777777" w:rsidR="0012558C" w:rsidRPr="00F5784D" w:rsidRDefault="0012558C" w:rsidP="0012558C">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ร่างกายเหนื่อยล้า</w:t>
            </w:r>
            <w:r w:rsidRPr="00F5784D">
              <w:rPr>
                <w:rFonts w:ascii="Tahoma" w:hAnsi="Tahoma" w:cs="Tahoma"/>
                <w:szCs w:val="21"/>
                <w:cs/>
                <w:lang w:bidi="th-TH"/>
              </w:rPr>
              <w:tab/>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อ่อนเพลีย</w:t>
            </w:r>
          </w:p>
          <w:p w14:paraId="6B3B233B" w14:textId="4A125115" w:rsidR="007E0668" w:rsidRPr="00F5784D" w:rsidRDefault="0012558C" w:rsidP="00BA291D">
            <w:pPr>
              <w:rPr>
                <w:rFonts w:ascii="Tahoma" w:hAnsi="Tahoma" w:cs="Tahoma"/>
                <w:szCs w:val="21"/>
                <w:lang w:bidi="th-TH"/>
              </w:rPr>
            </w:pPr>
            <w:r w:rsidRPr="00F5784D">
              <w:rPr>
                <w:rFonts w:ascii="Tahoma" w:hAnsi="Tahoma" w:cs="Tahoma"/>
                <w:szCs w:val="21"/>
              </w:rPr>
              <w:t>・</w:t>
            </w:r>
            <w:r w:rsidRPr="00F5784D">
              <w:rPr>
                <w:rFonts w:ascii="Tahoma" w:hAnsi="Tahoma" w:cs="Tahoma"/>
                <w:szCs w:val="21"/>
                <w:cs/>
                <w:lang w:bidi="th-TH"/>
              </w:rPr>
              <w:t>ไม่รู้สึกตัว , ชักกระตุก</w:t>
            </w:r>
            <w:r w:rsidRPr="00F5784D">
              <w:rPr>
                <w:rFonts w:ascii="Tahoma" w:hAnsi="Tahoma" w:cs="Tahoma"/>
                <w:szCs w:val="21"/>
                <w:cs/>
                <w:lang w:bidi="th-TH"/>
              </w:rPr>
              <w:tab/>
            </w:r>
            <w:r w:rsidRPr="00F5784D">
              <w:rPr>
                <w:rFonts w:ascii="Tahoma" w:hAnsi="Tahoma" w:cs="Tahoma"/>
                <w:szCs w:val="21"/>
                <w:cs/>
                <w:lang w:bidi="th-TH"/>
              </w:rPr>
              <w:tab/>
            </w:r>
            <w:r w:rsidRPr="00F5784D">
              <w:rPr>
                <w:rFonts w:ascii="Tahoma" w:hAnsi="Tahoma" w:cs="Tahoma"/>
                <w:szCs w:val="21"/>
              </w:rPr>
              <w:t>・</w:t>
            </w:r>
            <w:r w:rsidRPr="00F5784D">
              <w:rPr>
                <w:rFonts w:ascii="Tahoma" w:hAnsi="Tahoma" w:cs="Tahoma"/>
                <w:szCs w:val="21"/>
                <w:cs/>
                <w:lang w:bidi="th-TH"/>
              </w:rPr>
              <w:t>อุณหภูมิร่างกายสูงขึ้น</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2558C"/>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D5B60"/>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5784D"/>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264</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2024-02-08T02:45:00Z</dcterms:modified>
</cp:coreProperties>
</file>