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4227841" w:rsidR="00647714" w:rsidRDefault="000944D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F385894" w:rsidR="00647714" w:rsidRDefault="00755CA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DCF316D" w:rsidR="00647714" w:rsidRPr="00B96FCC" w:rsidRDefault="00B96FCC" w:rsidP="00B96FC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B96FCC">
              <w:rPr>
                <w:rFonts w:ascii="BIZ UDPゴシック" w:eastAsia="BIZ UDPゴシック" w:hAnsi="BIZ UDPゴシック" w:hint="eastAsia"/>
                <w:color w:val="030303"/>
                <w:sz w:val="23"/>
                <w:szCs w:val="23"/>
              </w:rPr>
              <w:t>り災証明書の取得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990D3FC" w:rsidR="00647714" w:rsidRPr="007428E3" w:rsidRDefault="000944D9" w:rsidP="007428E3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7428E3">
              <w:rPr>
                <w:rFonts w:ascii="BIZ UDPゴシック" w:eastAsia="BIZ UDPゴシック" w:hAnsi="BIZ UDPゴシック" w:cs="SimSun" w:hint="eastAsia"/>
                <w:lang w:eastAsia="zh-CN"/>
              </w:rPr>
              <w:t>关于取得罹灾</w:t>
            </w:r>
            <w:r w:rsidRPr="007428E3">
              <w:rPr>
                <w:rFonts w:ascii="Microsoft JhengHei" w:eastAsia="Microsoft JhengHei" w:hAnsi="Microsoft JhengHei" w:cs="Microsoft JhengHei" w:hint="eastAsia"/>
                <w:lang w:eastAsia="zh-CN"/>
              </w:rPr>
              <w:t>证</w:t>
            </w:r>
            <w:r w:rsidRPr="007428E3">
              <w:rPr>
                <w:rFonts w:ascii="BIZ UDPゴシック" w:eastAsia="BIZ UDPゴシック" w:hAnsi="BIZ UDPゴシック" w:cs="BIZ UDPゴシック" w:hint="eastAsia"/>
                <w:lang w:eastAsia="zh-CN"/>
              </w:rPr>
              <w:t>明</w:t>
            </w:r>
            <w:r w:rsidRPr="007428E3">
              <w:rPr>
                <w:rFonts w:ascii="Microsoft JhengHei" w:eastAsia="Microsoft JhengHei" w:hAnsi="Microsoft JhengHei" w:cs="Microsoft JhengHei" w:hint="eastAsia"/>
                <w:lang w:eastAsia="zh-CN"/>
              </w:rPr>
              <w:t>书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22DD7151" w:rsidR="00647714" w:rsidRPr="00B96FCC" w:rsidRDefault="00B96FCC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今回の震災において住居等の被害を受けた人が、さまざまな支援制度を利用するには、いくつかの証明書類が必要になります。り災証明書は、特に提出を求められることが多いです。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○り災証明書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・住居の被害程度を証明するものです。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・調査員による被害状況の調査が必要になり、発行まである程度、期間がかかります。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・この証明書が必要な支援制度には、以下のようなものがあります。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被災者生活再建支援金、義援金、国民健康保険料の減免、災害復興住宅融資、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住宅の応急修理制度、仮設住宅・公営住宅への入居、教科書等の無料給付など</w:t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B96FC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り災証明書の申請に必要な書類や、調査方法、発行時期などは、各市町村によって異なります。詳しくは、各市町村にお問い合わせください。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336559A" w14:textId="77777777" w:rsidR="000944D9" w:rsidRPr="007428E3" w:rsidRDefault="000944D9" w:rsidP="007428E3">
            <w:pPr>
              <w:pStyle w:val="HTML"/>
              <w:snapToGrid w:val="0"/>
              <w:rPr>
                <w:rFonts w:ascii="BIZ UDPゴシック" w:eastAsia="BIZ UDPゴシック" w:hAnsi="BIZ UDPゴシック"/>
                <w:kern w:val="2"/>
                <w:sz w:val="21"/>
                <w:szCs w:val="21"/>
                <w:lang w:eastAsia="zh-CN"/>
              </w:rPr>
            </w:pPr>
            <w:r w:rsidRPr="007428E3">
              <w:rPr>
                <w:rFonts w:ascii="BIZ UDPゴシック" w:eastAsia="BIZ UDPゴシック" w:hAnsi="BIZ UDPゴシック" w:cs="SimSun" w:hint="eastAsia"/>
                <w:kern w:val="2"/>
                <w:sz w:val="21"/>
                <w:szCs w:val="21"/>
                <w:lang w:eastAsia="zh-CN"/>
              </w:rPr>
              <w:t>在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  <w:lang w:eastAsia="zh-CN"/>
              </w:rPr>
              <w:t>这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  <w:lang w:eastAsia="zh-CN"/>
              </w:rPr>
              <w:t>次地震中，住房等遭到</w:t>
            </w:r>
            <w:r w:rsidRPr="007428E3">
              <w:rPr>
                <w:rFonts w:ascii="Malgun Gothic" w:eastAsia="Malgun Gothic" w:hAnsi="Malgun Gothic" w:cs="Malgun Gothic" w:hint="eastAsia"/>
                <w:kern w:val="2"/>
                <w:sz w:val="21"/>
                <w:szCs w:val="21"/>
                <w:lang w:eastAsia="zh-CN"/>
              </w:rPr>
              <w:t>毁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  <w:lang w:eastAsia="zh-CN"/>
              </w:rPr>
              <w:t>坏的人，在利用各种支援制度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  <w:lang w:eastAsia="zh-CN"/>
              </w:rPr>
              <w:t>时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  <w:lang w:eastAsia="zh-CN"/>
              </w:rPr>
              <w:t>，需要出示一些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  <w:lang w:eastAsia="zh-CN"/>
              </w:rPr>
              <w:t>证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  <w:lang w:eastAsia="zh-CN"/>
              </w:rPr>
              <w:t>明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  <w:lang w:eastAsia="zh-CN"/>
              </w:rPr>
              <w:t>资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  <w:lang w:eastAsia="zh-CN"/>
              </w:rPr>
              <w:t>料。特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  <w:lang w:eastAsia="zh-CN"/>
              </w:rPr>
              <w:t>别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  <w:lang w:eastAsia="zh-CN"/>
              </w:rPr>
              <w:t>是罹灾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  <w:lang w:eastAsia="zh-CN"/>
              </w:rPr>
              <w:t>证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  <w:lang w:eastAsia="zh-CN"/>
              </w:rPr>
              <w:t>明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  <w:lang w:eastAsia="zh-CN"/>
              </w:rPr>
              <w:t>书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  <w:lang w:eastAsia="zh-CN"/>
              </w:rPr>
              <w:t>，要求出示的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  <w:lang w:eastAsia="zh-CN"/>
              </w:rPr>
              <w:t>时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  <w:lang w:eastAsia="zh-CN"/>
              </w:rPr>
              <w:t>候比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  <w:lang w:eastAsia="zh-CN"/>
              </w:rPr>
              <w:t>较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  <w:lang w:eastAsia="zh-CN"/>
              </w:rPr>
              <w:t>多。</w:t>
            </w:r>
          </w:p>
          <w:p w14:paraId="767EAE56" w14:textId="77777777" w:rsidR="000944D9" w:rsidRPr="007428E3" w:rsidRDefault="000944D9" w:rsidP="007428E3">
            <w:pPr>
              <w:pStyle w:val="HTML"/>
              <w:snapToGrid w:val="0"/>
              <w:rPr>
                <w:rFonts w:ascii="BIZ UDPゴシック" w:eastAsia="BIZ UDPゴシック" w:hAnsi="BIZ UDPゴシック"/>
                <w:kern w:val="2"/>
                <w:sz w:val="21"/>
                <w:szCs w:val="21"/>
                <w:lang w:eastAsia="zh-CN"/>
              </w:rPr>
            </w:pPr>
          </w:p>
          <w:p w14:paraId="74F31EB0" w14:textId="77777777" w:rsidR="000944D9" w:rsidRPr="007428E3" w:rsidRDefault="000944D9" w:rsidP="007428E3">
            <w:pPr>
              <w:pStyle w:val="HTML"/>
              <w:snapToGrid w:val="0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7428E3">
              <w:rPr>
                <w:rFonts w:ascii="BIZ UDPゴシック" w:eastAsia="BIZ UDPゴシック" w:hAnsi="BIZ UDPゴシック" w:cs="SimSun" w:hint="eastAsia"/>
                <w:kern w:val="2"/>
                <w:sz w:val="21"/>
                <w:szCs w:val="21"/>
              </w:rPr>
              <w:t>○罹灾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</w:rPr>
              <w:t>证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</w:rPr>
              <w:t>明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</w:rPr>
              <w:t>书</w:t>
            </w:r>
          </w:p>
          <w:p w14:paraId="2DED331C" w14:textId="77777777" w:rsidR="000944D9" w:rsidRPr="007428E3" w:rsidRDefault="000944D9" w:rsidP="007428E3">
            <w:pPr>
              <w:pStyle w:val="HTML"/>
              <w:snapToGrid w:val="0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7428E3">
              <w:rPr>
                <w:rFonts w:ascii="BIZ UDPゴシック" w:eastAsia="BIZ UDPゴシック" w:hAnsi="BIZ UDPゴシック" w:cs="ＭＳ 明朝" w:hint="eastAsia"/>
                <w:kern w:val="2"/>
                <w:sz w:val="21"/>
                <w:szCs w:val="21"/>
              </w:rPr>
              <w:t>・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</w:rPr>
              <w:t>证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</w:rPr>
              <w:t>明住房</w:t>
            </w:r>
            <w:r w:rsidRPr="007428E3">
              <w:rPr>
                <w:rFonts w:ascii="Malgun Gothic" w:eastAsia="Malgun Gothic" w:hAnsi="Malgun Gothic" w:cs="Malgun Gothic" w:hint="eastAsia"/>
                <w:kern w:val="2"/>
                <w:sz w:val="21"/>
                <w:szCs w:val="21"/>
              </w:rPr>
              <w:t>毁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</w:rPr>
              <w:t>坏程度的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</w:rPr>
              <w:t>资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</w:rPr>
              <w:t>料。</w:t>
            </w:r>
          </w:p>
          <w:p w14:paraId="7FCE85AC" w14:textId="77777777" w:rsidR="000944D9" w:rsidRPr="007428E3" w:rsidRDefault="000944D9" w:rsidP="007428E3">
            <w:pPr>
              <w:pStyle w:val="HTML"/>
              <w:snapToGrid w:val="0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7428E3">
              <w:rPr>
                <w:rFonts w:ascii="BIZ UDPゴシック" w:eastAsia="BIZ UDPゴシック" w:hAnsi="BIZ UDPゴシック" w:cs="ＭＳ 明朝" w:hint="eastAsia"/>
                <w:kern w:val="2"/>
                <w:sz w:val="21"/>
                <w:szCs w:val="21"/>
              </w:rPr>
              <w:t>・</w:t>
            </w:r>
            <w:r w:rsidRPr="007428E3">
              <w:rPr>
                <w:rFonts w:ascii="BIZ UDPゴシック" w:eastAsia="BIZ UDPゴシック" w:hAnsi="BIZ UDPゴシック" w:cs="SimSun" w:hint="eastAsia"/>
                <w:kern w:val="2"/>
                <w:sz w:val="21"/>
                <w:szCs w:val="21"/>
              </w:rPr>
              <w:t>需要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</w:rPr>
              <w:t>调查员调查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</w:rPr>
              <w:t>住房的</w:t>
            </w:r>
            <w:r w:rsidRPr="007428E3">
              <w:rPr>
                <w:rFonts w:ascii="Malgun Gothic" w:eastAsia="Malgun Gothic" w:hAnsi="Malgun Gothic" w:cs="Malgun Gothic" w:hint="eastAsia"/>
                <w:kern w:val="2"/>
                <w:sz w:val="21"/>
                <w:szCs w:val="21"/>
              </w:rPr>
              <w:t>毁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</w:rPr>
              <w:t>坏状况，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</w:rPr>
              <w:t>证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</w:rPr>
              <w:t>明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</w:rPr>
              <w:t>书发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</w:rPr>
              <w:t>行需要花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</w:rPr>
              <w:t>费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</w:rPr>
              <w:t>一定的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</w:rPr>
              <w:t>时间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</w:rPr>
              <w:t>。</w:t>
            </w:r>
          </w:p>
          <w:p w14:paraId="30EB02C8" w14:textId="77777777" w:rsidR="000944D9" w:rsidRPr="007428E3" w:rsidRDefault="000944D9" w:rsidP="007428E3">
            <w:pPr>
              <w:pStyle w:val="HTML"/>
              <w:snapToGrid w:val="0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7428E3">
              <w:rPr>
                <w:rFonts w:ascii="BIZ UDPゴシック" w:eastAsia="BIZ UDPゴシック" w:hAnsi="BIZ UDPゴシック" w:cs="ＭＳ 明朝" w:hint="eastAsia"/>
                <w:kern w:val="2"/>
                <w:sz w:val="21"/>
                <w:szCs w:val="21"/>
              </w:rPr>
              <w:t>・</w:t>
            </w:r>
            <w:r w:rsidRPr="007428E3">
              <w:rPr>
                <w:rFonts w:ascii="BIZ UDPゴシック" w:eastAsia="BIZ UDPゴシック" w:hAnsi="BIZ UDPゴシック" w:cs="SimSun" w:hint="eastAsia"/>
                <w:kern w:val="2"/>
                <w:sz w:val="21"/>
                <w:szCs w:val="21"/>
              </w:rPr>
              <w:t>利用以下支援制度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</w:rPr>
              <w:t>时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</w:rPr>
              <w:t>，需要此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</w:rPr>
              <w:t>证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</w:rPr>
              <w:t>明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</w:rPr>
              <w:t>书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</w:rPr>
              <w:t>。</w:t>
            </w:r>
          </w:p>
          <w:p w14:paraId="42D690B1" w14:textId="77777777" w:rsidR="000944D9" w:rsidRPr="007428E3" w:rsidRDefault="000944D9" w:rsidP="007428E3">
            <w:pPr>
              <w:pStyle w:val="HTML"/>
              <w:snapToGrid w:val="0"/>
              <w:ind w:leftChars="200" w:left="420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  <w:r w:rsidRPr="007428E3">
              <w:rPr>
                <w:rFonts w:ascii="BIZ UDPゴシック" w:eastAsia="BIZ UDPゴシック" w:hAnsi="BIZ UDPゴシック" w:cs="SimSun" w:hint="eastAsia"/>
                <w:kern w:val="2"/>
                <w:sz w:val="21"/>
                <w:szCs w:val="21"/>
                <w:lang w:eastAsia="zh-CN"/>
              </w:rPr>
              <w:t>灾民生活重建支援金、接受捐款、国民健康保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  <w:lang w:eastAsia="zh-CN"/>
              </w:rPr>
              <w:t>险费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  <w:lang w:eastAsia="zh-CN"/>
              </w:rPr>
              <w:t>的</w:t>
            </w:r>
            <w:r w:rsidRPr="007428E3">
              <w:rPr>
                <w:rFonts w:ascii="ＭＳ 明朝" w:eastAsia="ＭＳ 明朝" w:hAnsi="ＭＳ 明朝" w:cs="ＭＳ 明朝" w:hint="eastAsia"/>
                <w:kern w:val="2"/>
                <w:sz w:val="21"/>
                <w:szCs w:val="21"/>
                <w:lang w:eastAsia="zh-CN"/>
              </w:rPr>
              <w:t>减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  <w:lang w:eastAsia="zh-CN"/>
              </w:rPr>
              <w:t>免、灾后重建住房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  <w:lang w:eastAsia="zh-CN"/>
              </w:rPr>
              <w:t>贷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  <w:lang w:eastAsia="zh-CN"/>
              </w:rPr>
              <w:t>款、住房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  <w:lang w:eastAsia="zh-CN"/>
              </w:rPr>
              <w:t>应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  <w:lang w:eastAsia="zh-CN"/>
              </w:rPr>
              <w:t>急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  <w:lang w:eastAsia="zh-CN"/>
              </w:rPr>
              <w:t>抢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  <w:lang w:eastAsia="zh-CN"/>
              </w:rPr>
              <w:t>修制度、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  <w:lang w:eastAsia="zh-CN"/>
              </w:rPr>
              <w:t>临时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  <w:lang w:eastAsia="zh-CN"/>
              </w:rPr>
              <w:t>住宅的入居、教科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  <w:lang w:eastAsia="zh-CN"/>
              </w:rPr>
              <w:t>书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  <w:lang w:eastAsia="zh-CN"/>
              </w:rPr>
              <w:t>等的免</w:t>
            </w:r>
            <w:r w:rsidRPr="007428E3">
              <w:rPr>
                <w:rFonts w:ascii="Microsoft JhengHei" w:eastAsia="Microsoft JhengHei" w:hAnsi="Microsoft JhengHei" w:cs="Microsoft JhengHei" w:hint="eastAsia"/>
                <w:kern w:val="2"/>
                <w:sz w:val="21"/>
                <w:szCs w:val="21"/>
                <w:lang w:eastAsia="zh-CN"/>
              </w:rPr>
              <w:t>费</w:t>
            </w:r>
            <w:r w:rsidRPr="007428E3">
              <w:rPr>
                <w:rFonts w:ascii="BIZ UDPゴシック" w:eastAsia="BIZ UDPゴシック" w:hAnsi="BIZ UDPゴシック" w:cs="BIZ UDPゴシック" w:hint="eastAsia"/>
                <w:kern w:val="2"/>
                <w:sz w:val="21"/>
                <w:szCs w:val="21"/>
                <w:lang w:eastAsia="zh-CN"/>
              </w:rPr>
              <w:t xml:space="preserve">提供等　　</w:t>
            </w:r>
          </w:p>
          <w:p w14:paraId="3C79AE91" w14:textId="77777777" w:rsidR="000944D9" w:rsidRPr="007428E3" w:rsidRDefault="000944D9" w:rsidP="007428E3">
            <w:pPr>
              <w:pStyle w:val="HTML"/>
              <w:snapToGrid w:val="0"/>
              <w:ind w:leftChars="200" w:left="420"/>
              <w:rPr>
                <w:rFonts w:ascii="BIZ UDPゴシック" w:eastAsia="BIZ UDPゴシック" w:hAnsi="BIZ UDPゴシック"/>
                <w:kern w:val="2"/>
                <w:sz w:val="21"/>
                <w:szCs w:val="21"/>
              </w:rPr>
            </w:pPr>
          </w:p>
          <w:p w14:paraId="6B3B233B" w14:textId="04212B5D" w:rsidR="007E0668" w:rsidRPr="007428E3" w:rsidRDefault="000944D9" w:rsidP="007428E3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  <w:r w:rsidRPr="007428E3">
              <w:rPr>
                <w:rFonts w:ascii="BIZ UDPゴシック" w:eastAsia="BIZ UDPゴシック" w:hAnsi="BIZ UDPゴシック" w:cs="SimSun" w:hint="eastAsia"/>
                <w:lang w:eastAsia="zh-CN"/>
              </w:rPr>
              <w:t>申</w:t>
            </w:r>
            <w:r w:rsidRPr="007428E3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7428E3">
              <w:rPr>
                <w:rFonts w:ascii="BIZ UDPゴシック" w:eastAsia="BIZ UDPゴシック" w:hAnsi="BIZ UDPゴシック" w:cs="BIZ UDPゴシック" w:hint="eastAsia"/>
                <w:lang w:eastAsia="zh-CN"/>
              </w:rPr>
              <w:t>罹灾</w:t>
            </w:r>
            <w:r w:rsidRPr="007428E3">
              <w:rPr>
                <w:rFonts w:ascii="Microsoft JhengHei" w:eastAsia="Microsoft JhengHei" w:hAnsi="Microsoft JhengHei" w:cs="Microsoft JhengHei" w:hint="eastAsia"/>
                <w:lang w:eastAsia="zh-CN"/>
              </w:rPr>
              <w:t>证</w:t>
            </w:r>
            <w:r w:rsidRPr="007428E3">
              <w:rPr>
                <w:rFonts w:ascii="BIZ UDPゴシック" w:eastAsia="BIZ UDPゴシック" w:hAnsi="BIZ UDPゴシック" w:cs="BIZ UDPゴシック" w:hint="eastAsia"/>
                <w:lang w:eastAsia="zh-CN"/>
              </w:rPr>
              <w:t>明</w:t>
            </w:r>
            <w:r w:rsidRPr="007428E3">
              <w:rPr>
                <w:rFonts w:ascii="Microsoft JhengHei" w:eastAsia="Microsoft JhengHei" w:hAnsi="Microsoft JhengHei" w:cs="Microsoft JhengHei" w:hint="eastAsia"/>
                <w:lang w:eastAsia="zh-CN"/>
              </w:rPr>
              <w:t>书</w:t>
            </w:r>
            <w:r w:rsidRPr="007428E3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所需</w:t>
            </w:r>
            <w:r w:rsidRPr="007428E3">
              <w:rPr>
                <w:rFonts w:ascii="Microsoft JhengHei" w:eastAsia="Microsoft JhengHei" w:hAnsi="Microsoft JhengHei" w:cs="Microsoft JhengHei" w:hint="eastAsia"/>
                <w:lang w:eastAsia="zh-CN"/>
              </w:rPr>
              <w:t>资</w:t>
            </w:r>
            <w:r w:rsidRPr="007428E3">
              <w:rPr>
                <w:rFonts w:ascii="BIZ UDPゴシック" w:eastAsia="BIZ UDPゴシック" w:hAnsi="BIZ UDPゴシック" w:cs="BIZ UDPゴシック" w:hint="eastAsia"/>
                <w:lang w:eastAsia="zh-CN"/>
              </w:rPr>
              <w:t>料、</w:t>
            </w:r>
            <w:r w:rsidRPr="007428E3">
              <w:rPr>
                <w:rFonts w:ascii="Microsoft JhengHei" w:eastAsia="Microsoft JhengHei" w:hAnsi="Microsoft JhengHei" w:cs="Microsoft JhengHei" w:hint="eastAsia"/>
                <w:lang w:eastAsia="zh-CN"/>
              </w:rPr>
              <w:t>调查</w:t>
            </w:r>
            <w:r w:rsidRPr="007428E3">
              <w:rPr>
                <w:rFonts w:ascii="BIZ UDPゴシック" w:eastAsia="BIZ UDPゴシック" w:hAnsi="BIZ UDPゴシック" w:cs="BIZ UDPゴシック" w:hint="eastAsia"/>
                <w:lang w:eastAsia="zh-CN"/>
              </w:rPr>
              <w:t>方法、</w:t>
            </w:r>
            <w:r w:rsidRPr="007428E3">
              <w:rPr>
                <w:rFonts w:ascii="Microsoft JhengHei" w:eastAsia="Microsoft JhengHei" w:hAnsi="Microsoft JhengHei" w:cs="Microsoft JhengHei" w:hint="eastAsia"/>
                <w:lang w:eastAsia="zh-CN"/>
              </w:rPr>
              <w:t>发</w:t>
            </w:r>
            <w:r w:rsidRPr="007428E3">
              <w:rPr>
                <w:rFonts w:ascii="BIZ UDPゴシック" w:eastAsia="BIZ UDPゴシック" w:hAnsi="BIZ UDPゴシック" w:cs="BIZ UDPゴシック" w:hint="eastAsia"/>
                <w:lang w:eastAsia="zh-CN"/>
              </w:rPr>
              <w:t>行日期等市町村各不相同。</w:t>
            </w:r>
            <w:r w:rsidRPr="007428E3">
              <w:rPr>
                <w:rFonts w:ascii="Microsoft JhengHei" w:eastAsia="Microsoft JhengHei" w:hAnsi="Microsoft JhengHei" w:cs="Microsoft JhengHei" w:hint="eastAsia"/>
                <w:lang w:eastAsia="zh-CN"/>
              </w:rPr>
              <w:t>详细请</w:t>
            </w:r>
            <w:r w:rsidRPr="007428E3">
              <w:rPr>
                <w:rFonts w:ascii="BIZ UDPゴシック" w:eastAsia="BIZ UDPゴシック" w:hAnsi="BIZ UDPゴシック" w:cs="BIZ UDPゴシック" w:hint="eastAsia"/>
                <w:lang w:eastAsia="zh-CN"/>
              </w:rPr>
              <w:t>向各市町村咨</w:t>
            </w:r>
            <w:r w:rsidRPr="007428E3">
              <w:rPr>
                <w:rFonts w:ascii="Microsoft JhengHei" w:eastAsia="Microsoft JhengHei" w:hAnsi="Microsoft JhengHei" w:cs="Microsoft JhengHei" w:hint="eastAsia"/>
                <w:lang w:eastAsia="zh-CN"/>
              </w:rPr>
              <w:t>询</w:t>
            </w:r>
            <w:r w:rsidRPr="007428E3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  <w:lang w:eastAsia="zh-CN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944D9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28E3"/>
    <w:rsid w:val="007468FA"/>
    <w:rsid w:val="00755CA7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96FCC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HTML">
    <w:name w:val="HTML Preformatted"/>
    <w:basedOn w:val="a"/>
    <w:link w:val="HTML0"/>
    <w:semiHidden/>
    <w:unhideWhenUsed/>
    <w:rsid w:val="000944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Times New Roman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0944D9"/>
    <w:rPr>
      <w:rFonts w:ascii="ＭＳ ゴシック" w:eastAsia="ＭＳ ゴシック" w:hAnsi="ＭＳ ゴシック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2024-02-08T01:18:00Z</dcterms:modified>
</cp:coreProperties>
</file>