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EC2E" w14:textId="77777777"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じしん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地震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さい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際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14:paraId="145B7648" w14:textId="77777777"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14:paraId="13D56C45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としぶ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都市部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よそう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14:paraId="7DA74ACF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14:paraId="15EDECCD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63A222DA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ねんりょう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燃料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14:paraId="5E1FEFBE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14:paraId="0A3D311B" w14:textId="77777777"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しておいてください。</w:t>
      </w:r>
    </w:p>
    <w:p w14:paraId="68918D8E" w14:textId="77777777" w:rsidR="00074825" w:rsidRDefault="00074825" w:rsidP="00074825"/>
    <w:p w14:paraId="32F07BFE" w14:textId="77777777" w:rsidR="005769CB" w:rsidRDefault="005769CB" w:rsidP="005769CB">
      <w:pPr>
        <w:rPr>
          <w:rFonts w:eastAsia="SimSun"/>
        </w:rPr>
      </w:pPr>
    </w:p>
    <w:p w14:paraId="4ED19F55" w14:textId="77777777" w:rsidR="005769CB" w:rsidRDefault="005769CB" w:rsidP="005769CB">
      <w:pPr>
        <w:jc w:val="right"/>
        <w:rPr>
          <w:rFonts w:eastAsiaTheme="minorEastAsia"/>
          <w:color w:val="FF0000"/>
          <w:lang w:eastAsia="zh-CN"/>
        </w:rPr>
      </w:pPr>
      <w:r>
        <w:rPr>
          <w:rFonts w:eastAsia="SimSun" w:hint="eastAsia"/>
          <w:color w:val="FF0000"/>
          <w:lang w:eastAsia="zh-CN"/>
        </w:rPr>
        <w:t>【</w:t>
      </w:r>
      <w:r w:rsidR="00723DB2">
        <w:rPr>
          <w:rFonts w:eastAsiaTheme="minorEastAsia"/>
          <w:color w:val="FF0000"/>
          <w:lang w:eastAsia="zh-CN"/>
        </w:rPr>
        <w:t>33</w:t>
      </w:r>
      <w:r w:rsidR="00CA098C">
        <w:rPr>
          <w:rFonts w:eastAsiaTheme="minorEastAsia"/>
          <w:color w:val="FF0000"/>
          <w:lang w:eastAsia="zh-CN"/>
        </w:rPr>
        <w:t>3</w:t>
      </w:r>
      <w:r>
        <w:rPr>
          <w:rFonts w:eastAsiaTheme="minorEastAsia" w:hint="eastAsia"/>
          <w:color w:val="FF0000"/>
          <w:lang w:eastAsia="zh-CN"/>
        </w:rPr>
        <w:t>文字】</w:t>
      </w:r>
    </w:p>
    <w:p w14:paraId="5ADA5479" w14:textId="77777777" w:rsidR="005769CB" w:rsidRDefault="005769CB" w:rsidP="005769CB">
      <w:pPr>
        <w:pBdr>
          <w:bottom w:val="single" w:sz="6" w:space="1" w:color="auto"/>
        </w:pBdr>
        <w:rPr>
          <w:rFonts w:eastAsiaTheme="minorEastAsia"/>
          <w:lang w:eastAsia="zh-CN"/>
        </w:rPr>
      </w:pPr>
    </w:p>
    <w:p w14:paraId="04E78293" w14:textId="77777777" w:rsidR="00325673" w:rsidRDefault="00325673" w:rsidP="00325673">
      <w:pPr>
        <w:rPr>
          <w:rFonts w:ascii="SimSun" w:eastAsia="SimSun" w:hAnsi="SimSun"/>
          <w:sz w:val="24"/>
          <w:szCs w:val="24"/>
        </w:rPr>
      </w:pPr>
    </w:p>
    <w:p w14:paraId="4088E1FF" w14:textId="77777777" w:rsidR="00325673" w:rsidRDefault="00325673" w:rsidP="00325673">
      <w:pPr>
        <w:rPr>
          <w:rFonts w:ascii="SimSun" w:eastAsia="SimSun" w:hAnsi="SimSun" w:hint="eastAsia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地震避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的注意事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项</w:t>
      </w:r>
      <w:r>
        <w:rPr>
          <w:rFonts w:ascii="SimSun" w:eastAsia="SimSun" w:hAnsi="SimSun" w:hint="eastAsia"/>
          <w:sz w:val="24"/>
          <w:szCs w:val="24"/>
          <w:lang w:eastAsia="zh-CN"/>
        </w:rPr>
        <w:t>之一：关于汽车</w:t>
      </w:r>
    </w:p>
    <w:p w14:paraId="5E52CE00" w14:textId="77777777" w:rsidR="00E156DB" w:rsidRDefault="00E156DB" w:rsidP="00325673">
      <w:pPr>
        <w:rPr>
          <w:rFonts w:ascii="SimSun" w:eastAsia="SimSun" w:hAnsi="SimSun"/>
          <w:sz w:val="24"/>
          <w:szCs w:val="24"/>
          <w:lang w:eastAsia="zh-CN"/>
        </w:rPr>
      </w:pPr>
      <w:bookmarkStart w:id="0" w:name="_GoBack"/>
      <w:bookmarkEnd w:id="0"/>
    </w:p>
    <w:p w14:paraId="29B5B217" w14:textId="77777777" w:rsidR="00325673" w:rsidRDefault="00325673" w:rsidP="00325673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市中心尽量不要使用汽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车。</w:t>
      </w:r>
      <w:r>
        <w:rPr>
          <w:rFonts w:ascii="SimSun" w:eastAsia="SimSun" w:hAnsi="SimSun" w:hint="eastAsia"/>
          <w:sz w:val="24"/>
          <w:szCs w:val="24"/>
          <w:lang w:eastAsia="zh-CN"/>
        </w:rPr>
        <w:t>这是因为地震后，城市交通可能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处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于混乱状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态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，使用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不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仅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危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险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，也会妨碍消防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和救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护车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紧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急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的通行。</w:t>
      </w:r>
    </w:p>
    <w:p w14:paraId="3A7DD8E6" w14:textId="77777777" w:rsidR="00325673" w:rsidRDefault="00325673" w:rsidP="00325673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如遇灾情紧急停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，请与其他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拉开停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距离。</w:t>
      </w:r>
      <w:r>
        <w:rPr>
          <w:rFonts w:ascii="SimSun" w:eastAsia="SimSun" w:hAnsi="SimSun" w:hint="eastAsia"/>
          <w:sz w:val="24"/>
          <w:szCs w:val="24"/>
          <w:lang w:eastAsia="zh-CN"/>
        </w:rPr>
        <w:t>因为汽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燃油箱内装有易燃的汽油和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轻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油，</w:t>
      </w:r>
      <w:r>
        <w:rPr>
          <w:rFonts w:ascii="SimSun" w:eastAsia="SimSun" w:hAnsi="SimSun" w:hint="eastAsia"/>
          <w:sz w:val="24"/>
          <w:szCs w:val="24"/>
          <w:lang w:eastAsia="zh-CN"/>
        </w:rPr>
        <w:t>一旦停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密集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处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着火，这就成为发生大型火灾的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隐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患。</w:t>
      </w:r>
      <w:r>
        <w:rPr>
          <w:rFonts w:ascii="SimSun" w:eastAsia="SimSun" w:hAnsi="SimSun" w:hint="eastAsia"/>
          <w:sz w:val="24"/>
          <w:szCs w:val="24"/>
          <w:lang w:eastAsia="zh-CN"/>
        </w:rPr>
        <w:t>另外，也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lastRenderedPageBreak/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不要在人群密集的避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难场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所附近停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14:paraId="08F6C068" w14:textId="77777777" w:rsidR="00325673" w:rsidRDefault="00325673" w:rsidP="00325673">
      <w:pPr>
        <w:rPr>
          <w:rFonts w:ascii="SimSun" w:eastAsia="SimSun" w:hAnsi="SimSun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离开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难时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，请关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闭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引擎，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钥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匙不要拔下来，以便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紧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急情况时其他人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员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来移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动车辆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保管好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车检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表，安全后可凭此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认领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汽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车</w:t>
      </w:r>
      <w:r>
        <w:rPr>
          <w:rFonts w:ascii="SimSun" w:eastAsia="SimSun" w:hAnsi="SimSun" w:cs="ＭＳ 明朝" w:hint="eastAsia"/>
          <w:sz w:val="24"/>
          <w:szCs w:val="24"/>
          <w:lang w:eastAsia="zh-CN"/>
        </w:rPr>
        <w:t>。</w:t>
      </w:r>
    </w:p>
    <w:p w14:paraId="7D4008E1" w14:textId="77777777" w:rsidR="00ED1DCA" w:rsidRPr="00A52B34" w:rsidRDefault="00E156DB">
      <w:pPr>
        <w:rPr>
          <w:rFonts w:asciiTheme="minorEastAsia" w:eastAsiaTheme="minorEastAsia" w:hAnsiTheme="minorEastAsia"/>
          <w:lang w:eastAsia="zh-CN"/>
        </w:rPr>
      </w:pPr>
    </w:p>
    <w:sectPr w:rsidR="00ED1DCA" w:rsidRPr="00A52B34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A00D9" w14:textId="77777777" w:rsidR="004C0D02" w:rsidRDefault="004C0D02" w:rsidP="00192298">
      <w:r>
        <w:separator/>
      </w:r>
    </w:p>
  </w:endnote>
  <w:endnote w:type="continuationSeparator" w:id="0">
    <w:p w14:paraId="556D79F2" w14:textId="77777777" w:rsidR="004C0D02" w:rsidRDefault="004C0D02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19B4C" w14:textId="77777777" w:rsidR="004C0D02" w:rsidRDefault="004C0D02" w:rsidP="00192298">
      <w:r>
        <w:separator/>
      </w:r>
    </w:p>
  </w:footnote>
  <w:footnote w:type="continuationSeparator" w:id="0">
    <w:p w14:paraId="789448BE" w14:textId="77777777" w:rsidR="004C0D02" w:rsidRDefault="004C0D02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A0"/>
    <w:rsid w:val="00036256"/>
    <w:rsid w:val="0004082B"/>
    <w:rsid w:val="000651CA"/>
    <w:rsid w:val="00074825"/>
    <w:rsid w:val="00135608"/>
    <w:rsid w:val="001611CA"/>
    <w:rsid w:val="00163795"/>
    <w:rsid w:val="00192298"/>
    <w:rsid w:val="0022394D"/>
    <w:rsid w:val="0026688D"/>
    <w:rsid w:val="002F22AD"/>
    <w:rsid w:val="00325673"/>
    <w:rsid w:val="00396169"/>
    <w:rsid w:val="004C0D02"/>
    <w:rsid w:val="004C6924"/>
    <w:rsid w:val="00552C30"/>
    <w:rsid w:val="00555D0B"/>
    <w:rsid w:val="005769CB"/>
    <w:rsid w:val="00602518"/>
    <w:rsid w:val="00640AEF"/>
    <w:rsid w:val="006C6147"/>
    <w:rsid w:val="00723DB2"/>
    <w:rsid w:val="00731B66"/>
    <w:rsid w:val="007724BA"/>
    <w:rsid w:val="007C7704"/>
    <w:rsid w:val="00894619"/>
    <w:rsid w:val="008A0E8A"/>
    <w:rsid w:val="00902E9C"/>
    <w:rsid w:val="0096428E"/>
    <w:rsid w:val="009753FF"/>
    <w:rsid w:val="00A240CF"/>
    <w:rsid w:val="00A52B34"/>
    <w:rsid w:val="00A84390"/>
    <w:rsid w:val="00AE795D"/>
    <w:rsid w:val="00B864CF"/>
    <w:rsid w:val="00C932A4"/>
    <w:rsid w:val="00CA098C"/>
    <w:rsid w:val="00CB736C"/>
    <w:rsid w:val="00CE5B85"/>
    <w:rsid w:val="00D76F53"/>
    <w:rsid w:val="00DB17BE"/>
    <w:rsid w:val="00DE7FA0"/>
    <w:rsid w:val="00E156DB"/>
    <w:rsid w:val="00ED26CF"/>
    <w:rsid w:val="00F5285D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AC1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semiHidden/>
    <w:unhideWhenUsed/>
    <w:rsid w:val="002F2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  <w:style w:type="paragraph" w:styleId="Web">
    <w:name w:val="Normal (Web)"/>
    <w:basedOn w:val="a"/>
    <w:uiPriority w:val="99"/>
    <w:semiHidden/>
    <w:unhideWhenUsed/>
    <w:rsid w:val="002F2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8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645</Words>
  <Characters>3682</Characters>
  <Application>Microsoft Macintosh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14</cp:revision>
  <cp:lastPrinted>2018-09-20T12:04:00Z</cp:lastPrinted>
  <dcterms:created xsi:type="dcterms:W3CDTF">2018-09-20T12:05:00Z</dcterms:created>
  <dcterms:modified xsi:type="dcterms:W3CDTF">2019-03-28T08:13:00Z</dcterms:modified>
</cp:coreProperties>
</file>