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8F0B7A"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8F0B7A" w14:paraId="5459CAA7" w14:textId="77777777" w:rsidTr="007468FA">
        <w:trPr>
          <w:trHeight w:val="127"/>
        </w:trPr>
        <w:tc>
          <w:tcPr>
            <w:tcW w:w="571" w:type="dxa"/>
            <w:shd w:val="clear" w:color="auto" w:fill="FFF2CC" w:themeFill="accent4" w:themeFillTint="33"/>
          </w:tcPr>
          <w:p w14:paraId="520E9272" w14:textId="5240DDB9" w:rsidR="00647714" w:rsidRPr="008F0B7A" w:rsidRDefault="00647714" w:rsidP="00647714">
            <w:pPr>
              <w:snapToGrid w:val="0"/>
              <w:jc w:val="center"/>
              <w:rPr>
                <w:rFonts w:ascii="BIZ UDゴシック" w:eastAsia="BIZ UDゴシック" w:hAnsi="BIZ UDゴシック"/>
              </w:rPr>
            </w:pPr>
            <w:r w:rsidRPr="008F0B7A">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8F0B7A" w:rsidRDefault="00647714" w:rsidP="00647714">
            <w:pPr>
              <w:snapToGrid w:val="0"/>
              <w:jc w:val="center"/>
              <w:rPr>
                <w:rFonts w:ascii="BIZ UDゴシック" w:eastAsia="BIZ UDゴシック" w:hAnsi="BIZ UDゴシック"/>
              </w:rPr>
            </w:pPr>
            <w:r w:rsidRPr="008F0B7A">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7AB4198" w:rsidR="00647714" w:rsidRPr="008F0B7A" w:rsidRDefault="007E7526" w:rsidP="00647714">
            <w:pPr>
              <w:snapToGrid w:val="0"/>
              <w:jc w:val="center"/>
              <w:rPr>
                <w:rFonts w:ascii="BIZ UDゴシック" w:eastAsia="BIZ UDゴシック" w:hAnsi="BIZ UDゴシック"/>
              </w:rPr>
            </w:pPr>
            <w:r w:rsidRPr="008F0B7A">
              <w:rPr>
                <w:rFonts w:ascii="BIZ UDゴシック" w:eastAsia="BIZ UDゴシック" w:hAnsi="BIZ UDゴシック" w:hint="eastAsia"/>
              </w:rPr>
              <w:t>インドネシア語</w:t>
            </w:r>
          </w:p>
        </w:tc>
      </w:tr>
      <w:tr w:rsidR="00647714" w:rsidRPr="008F0B7A" w14:paraId="06E29347" w14:textId="77777777" w:rsidTr="002D1D22">
        <w:trPr>
          <w:trHeight w:val="356"/>
        </w:trPr>
        <w:tc>
          <w:tcPr>
            <w:tcW w:w="571" w:type="dxa"/>
            <w:vMerge w:val="restart"/>
            <w:vAlign w:val="center"/>
          </w:tcPr>
          <w:p w14:paraId="13C040B6" w14:textId="76C6F290" w:rsidR="00647714" w:rsidRPr="008F0B7A" w:rsidRDefault="00E202EB" w:rsidP="00647714">
            <w:pPr>
              <w:snapToGrid w:val="0"/>
              <w:jc w:val="center"/>
              <w:rPr>
                <w:rFonts w:ascii="BIZ UDゴシック" w:eastAsia="BIZ UDゴシック" w:hAnsi="BIZ UDゴシック"/>
              </w:rPr>
            </w:pPr>
            <w:r w:rsidRPr="008F0B7A">
              <w:rPr>
                <w:rFonts w:ascii="BIZ UDゴシック" w:eastAsia="BIZ UDゴシック" w:hAnsi="BIZ UDゴシック" w:hint="eastAsia"/>
              </w:rPr>
              <w:t>18</w:t>
            </w:r>
          </w:p>
        </w:tc>
        <w:tc>
          <w:tcPr>
            <w:tcW w:w="8071" w:type="dxa"/>
            <w:tcBorders>
              <w:bottom w:val="dashed" w:sz="4" w:space="0" w:color="auto"/>
              <w:right w:val="double" w:sz="4" w:space="0" w:color="auto"/>
            </w:tcBorders>
          </w:tcPr>
          <w:p w14:paraId="517F4A00" w14:textId="2DCF316D" w:rsidR="00647714" w:rsidRPr="008F0B7A" w:rsidRDefault="00B96FCC" w:rsidP="00B96FCC">
            <w:pPr>
              <w:pStyle w:val="5"/>
              <w:shd w:val="clear" w:color="auto" w:fill="FFFFFF"/>
              <w:spacing w:after="120"/>
              <w:ind w:leftChars="0" w:left="0"/>
              <w:rPr>
                <w:rFonts w:ascii="BIZ UDPゴシック" w:eastAsia="BIZ UDPゴシック" w:hAnsi="BIZ UDPゴシック"/>
                <w:color w:val="030303"/>
                <w:sz w:val="23"/>
                <w:szCs w:val="23"/>
              </w:rPr>
            </w:pPr>
            <w:r w:rsidRPr="008F0B7A">
              <w:rPr>
                <w:rFonts w:ascii="BIZ UDPゴシック" w:eastAsia="BIZ UDPゴシック" w:hAnsi="BIZ UDPゴシック" w:hint="eastAsia"/>
                <w:color w:val="030303"/>
                <w:sz w:val="23"/>
                <w:szCs w:val="23"/>
              </w:rPr>
              <w:t>り災証明書の取得</w:t>
            </w:r>
          </w:p>
        </w:tc>
        <w:tc>
          <w:tcPr>
            <w:tcW w:w="12899" w:type="dxa"/>
            <w:tcBorders>
              <w:left w:val="double" w:sz="4" w:space="0" w:color="auto"/>
              <w:bottom w:val="dashed" w:sz="4" w:space="0" w:color="auto"/>
            </w:tcBorders>
          </w:tcPr>
          <w:p w14:paraId="1B46D192" w14:textId="7E6E6136" w:rsidR="00647714" w:rsidRPr="008F0B7A" w:rsidRDefault="007E7526" w:rsidP="007C0484">
            <w:pPr>
              <w:rPr>
                <w:rFonts w:ascii="Arial" w:eastAsia="ＭＳ Ｐゴシック" w:hAnsi="Arial" w:cs="Arial"/>
                <w:kern w:val="0"/>
                <w:szCs w:val="21"/>
              </w:rPr>
            </w:pPr>
            <w:r w:rsidRPr="008F0B7A">
              <w:rPr>
                <w:rFonts w:ascii="Arial" w:eastAsia="ＭＳ Ｐゴシック" w:hAnsi="Arial" w:cs="Arial"/>
                <w:kern w:val="0"/>
                <w:szCs w:val="21"/>
              </w:rPr>
              <w:t>Penjelasan mengenai Surat Keterangan Korban Bencana(Risai Shoumeisho)</w:t>
            </w:r>
          </w:p>
        </w:tc>
      </w:tr>
      <w:tr w:rsidR="00647714" w:rsidRPr="008F0B7A" w14:paraId="56C389EA" w14:textId="77777777" w:rsidTr="007C0484">
        <w:trPr>
          <w:trHeight w:val="859"/>
        </w:trPr>
        <w:tc>
          <w:tcPr>
            <w:tcW w:w="571" w:type="dxa"/>
            <w:vMerge/>
            <w:vAlign w:val="center"/>
          </w:tcPr>
          <w:p w14:paraId="3D38B7FA" w14:textId="77777777" w:rsidR="00647714" w:rsidRPr="008F0B7A"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22DD7151" w:rsidR="00647714" w:rsidRPr="008F0B7A" w:rsidRDefault="00B96FCC" w:rsidP="00647714">
            <w:pPr>
              <w:snapToGrid w:val="0"/>
              <w:rPr>
                <w:rFonts w:ascii="BIZ UDPゴシック" w:eastAsia="BIZ UDPゴシック" w:hAnsi="BIZ UDPゴシック"/>
                <w:color w:val="030303"/>
                <w:szCs w:val="21"/>
                <w:shd w:val="clear" w:color="auto" w:fill="FFFFFF"/>
              </w:rPr>
            </w:pPr>
            <w:r w:rsidRPr="008F0B7A">
              <w:rPr>
                <w:rFonts w:ascii="BIZ UDPゴシック" w:eastAsia="BIZ UDPゴシック" w:hAnsi="BIZ UDPゴシック" w:hint="eastAsia"/>
                <w:color w:val="030303"/>
                <w:szCs w:val="21"/>
                <w:shd w:val="clear" w:color="auto" w:fill="FFFFFF"/>
              </w:rPr>
              <w:t>今回の震災において住居等の被害を受けた人が、さまざまな支援制度を利用するには、いくつかの証明書類が必要になります。り災証明書は、特に提出を求められることが多いです。</w:t>
            </w:r>
            <w:r w:rsidRPr="008F0B7A">
              <w:rPr>
                <w:rFonts w:ascii="BIZ UDPゴシック" w:eastAsia="BIZ UDPゴシック" w:hAnsi="BIZ UDPゴシック" w:hint="eastAsia"/>
                <w:color w:val="030303"/>
                <w:szCs w:val="21"/>
              </w:rPr>
              <w:br/>
            </w:r>
            <w:r w:rsidRPr="008F0B7A">
              <w:rPr>
                <w:rFonts w:ascii="BIZ UDPゴシック" w:eastAsia="BIZ UDPゴシック" w:hAnsi="BIZ UDPゴシック" w:hint="eastAsia"/>
                <w:color w:val="030303"/>
                <w:szCs w:val="21"/>
              </w:rPr>
              <w:br/>
            </w:r>
            <w:r w:rsidRPr="008F0B7A">
              <w:rPr>
                <w:rFonts w:ascii="BIZ UDPゴシック" w:eastAsia="BIZ UDPゴシック" w:hAnsi="BIZ UDPゴシック" w:hint="eastAsia"/>
                <w:color w:val="030303"/>
                <w:szCs w:val="21"/>
                <w:shd w:val="clear" w:color="auto" w:fill="FFFFFF"/>
              </w:rPr>
              <w:t>○り災証明書</w:t>
            </w:r>
            <w:r w:rsidRPr="008F0B7A">
              <w:rPr>
                <w:rFonts w:ascii="BIZ UDPゴシック" w:eastAsia="BIZ UDPゴシック" w:hAnsi="BIZ UDPゴシック" w:hint="eastAsia"/>
                <w:color w:val="030303"/>
                <w:szCs w:val="21"/>
              </w:rPr>
              <w:br/>
            </w:r>
            <w:r w:rsidRPr="008F0B7A">
              <w:rPr>
                <w:rFonts w:ascii="BIZ UDPゴシック" w:eastAsia="BIZ UDPゴシック" w:hAnsi="BIZ UDPゴシック" w:hint="eastAsia"/>
                <w:color w:val="030303"/>
                <w:szCs w:val="21"/>
                <w:shd w:val="clear" w:color="auto" w:fill="FFFFFF"/>
              </w:rPr>
              <w:t>・住居の被害程度を証明するものです。</w:t>
            </w:r>
            <w:r w:rsidRPr="008F0B7A">
              <w:rPr>
                <w:rFonts w:ascii="BIZ UDPゴシック" w:eastAsia="BIZ UDPゴシック" w:hAnsi="BIZ UDPゴシック" w:hint="eastAsia"/>
                <w:color w:val="030303"/>
                <w:szCs w:val="21"/>
              </w:rPr>
              <w:br/>
            </w:r>
            <w:r w:rsidRPr="008F0B7A">
              <w:rPr>
                <w:rFonts w:ascii="BIZ UDPゴシック" w:eastAsia="BIZ UDPゴシック" w:hAnsi="BIZ UDPゴシック" w:hint="eastAsia"/>
                <w:color w:val="030303"/>
                <w:szCs w:val="21"/>
                <w:shd w:val="clear" w:color="auto" w:fill="FFFFFF"/>
              </w:rPr>
              <w:t>・調査員による被害状況の調査が必要になり、発行まである程度、期間がかかります。</w:t>
            </w:r>
            <w:r w:rsidRPr="008F0B7A">
              <w:rPr>
                <w:rFonts w:ascii="BIZ UDPゴシック" w:eastAsia="BIZ UDPゴシック" w:hAnsi="BIZ UDPゴシック" w:hint="eastAsia"/>
                <w:color w:val="030303"/>
                <w:szCs w:val="21"/>
              </w:rPr>
              <w:br/>
            </w:r>
            <w:r w:rsidRPr="008F0B7A">
              <w:rPr>
                <w:rFonts w:ascii="BIZ UDPゴシック" w:eastAsia="BIZ UDPゴシック" w:hAnsi="BIZ UDPゴシック" w:hint="eastAsia"/>
                <w:color w:val="030303"/>
                <w:szCs w:val="21"/>
                <w:shd w:val="clear" w:color="auto" w:fill="FFFFFF"/>
              </w:rPr>
              <w:t>・この証明書が必要な支援制度には、以下のようなものがあります。</w:t>
            </w:r>
            <w:r w:rsidRPr="008F0B7A">
              <w:rPr>
                <w:rFonts w:ascii="BIZ UDPゴシック" w:eastAsia="BIZ UDPゴシック" w:hAnsi="BIZ UDPゴシック" w:hint="eastAsia"/>
                <w:color w:val="030303"/>
                <w:szCs w:val="21"/>
              </w:rPr>
              <w:br/>
            </w:r>
            <w:r w:rsidRPr="008F0B7A">
              <w:rPr>
                <w:rFonts w:ascii="BIZ UDPゴシック" w:eastAsia="BIZ UDPゴシック" w:hAnsi="BIZ UDPゴシック" w:hint="eastAsia"/>
                <w:color w:val="030303"/>
                <w:szCs w:val="21"/>
                <w:shd w:val="clear" w:color="auto" w:fill="FFFFFF"/>
              </w:rPr>
              <w:t xml:space="preserve">　　被災者生活再建支援金、義援金、国民健康保険料の減免、災害復興住宅融資、</w:t>
            </w:r>
            <w:r w:rsidRPr="008F0B7A">
              <w:rPr>
                <w:rFonts w:ascii="BIZ UDPゴシック" w:eastAsia="BIZ UDPゴシック" w:hAnsi="BIZ UDPゴシック" w:hint="eastAsia"/>
                <w:color w:val="030303"/>
                <w:szCs w:val="21"/>
              </w:rPr>
              <w:br/>
            </w:r>
            <w:r w:rsidRPr="008F0B7A">
              <w:rPr>
                <w:rFonts w:ascii="BIZ UDPゴシック" w:eastAsia="BIZ UDPゴシック" w:hAnsi="BIZ UDPゴシック" w:hint="eastAsia"/>
                <w:color w:val="030303"/>
                <w:szCs w:val="21"/>
                <w:shd w:val="clear" w:color="auto" w:fill="FFFFFF"/>
              </w:rPr>
              <w:t xml:space="preserve">　　住宅の応急修理制度、仮設住宅・公営住宅への入居、教科書等の無料給付など</w:t>
            </w:r>
            <w:r w:rsidRPr="008F0B7A">
              <w:rPr>
                <w:rFonts w:ascii="BIZ UDPゴシック" w:eastAsia="BIZ UDPゴシック" w:hAnsi="BIZ UDPゴシック" w:hint="eastAsia"/>
                <w:color w:val="030303"/>
                <w:szCs w:val="21"/>
              </w:rPr>
              <w:br/>
            </w:r>
            <w:r w:rsidRPr="008F0B7A">
              <w:rPr>
                <w:rFonts w:ascii="BIZ UDPゴシック" w:eastAsia="BIZ UDPゴシック" w:hAnsi="BIZ UDPゴシック" w:hint="eastAsia"/>
                <w:color w:val="030303"/>
                <w:szCs w:val="21"/>
              </w:rPr>
              <w:br/>
            </w:r>
            <w:r w:rsidRPr="008F0B7A">
              <w:rPr>
                <w:rFonts w:ascii="BIZ UDPゴシック" w:eastAsia="BIZ UDPゴシック" w:hAnsi="BIZ UDPゴシック" w:hint="eastAsia"/>
                <w:color w:val="030303"/>
                <w:szCs w:val="21"/>
                <w:shd w:val="clear" w:color="auto" w:fill="FFFFFF"/>
              </w:rPr>
              <w:t>り災証明書の申請に必要な書類や、調査方法、発行時期などは、各市町村によって異なります。詳しくは、各市町村にお問い合わせください。</w:t>
            </w:r>
          </w:p>
        </w:tc>
        <w:tc>
          <w:tcPr>
            <w:tcW w:w="12899" w:type="dxa"/>
            <w:tcBorders>
              <w:top w:val="dashed" w:sz="4" w:space="0" w:color="auto"/>
              <w:left w:val="double" w:sz="4" w:space="0" w:color="auto"/>
            </w:tcBorders>
          </w:tcPr>
          <w:p w14:paraId="2C453A71" w14:textId="77777777" w:rsidR="007E7526" w:rsidRPr="008F0B7A" w:rsidRDefault="007E7526" w:rsidP="007E7526">
            <w:pPr>
              <w:widowControl/>
              <w:rPr>
                <w:rFonts w:ascii="Arial" w:eastAsia="ＭＳ Ｐゴシック" w:hAnsi="Arial" w:cs="Arial"/>
                <w:kern w:val="0"/>
                <w:szCs w:val="21"/>
              </w:rPr>
            </w:pPr>
            <w:r w:rsidRPr="008F0B7A">
              <w:rPr>
                <w:rFonts w:ascii="Arial" w:eastAsia="ＭＳ Ｐゴシック" w:hAnsi="Arial" w:cs="Arial"/>
                <w:kern w:val="0"/>
                <w:szCs w:val="21"/>
              </w:rPr>
              <w:t>Pada bencana kali ini, bagi orang yang mengalami kerusakan tempat tinggal dan lainnya bisa menggunakan berbagai macam sistem bantuan yang pada saat penggunaannya diperlukan beberapa jenis surat keterangan. Khususnya surat keterangan korban bencana banyak diperlukan sebagai syarat untuk mendapatkan bantuan santunan.</w:t>
            </w:r>
          </w:p>
          <w:p w14:paraId="76DFDE2F" w14:textId="77777777" w:rsidR="007E7526" w:rsidRPr="008F0B7A" w:rsidRDefault="007E7526" w:rsidP="007E7526">
            <w:pPr>
              <w:pStyle w:val="HTML"/>
              <w:rPr>
                <w:rFonts w:ascii="ＭＳ Ｐゴシック" w:eastAsia="ＭＳ Ｐゴシック" w:hAnsi="ＭＳ Ｐゴシック"/>
                <w:sz w:val="21"/>
                <w:szCs w:val="21"/>
              </w:rPr>
            </w:pPr>
          </w:p>
          <w:p w14:paraId="055BA8D0" w14:textId="77777777" w:rsidR="007E7526" w:rsidRPr="008F0B7A" w:rsidRDefault="007E7526" w:rsidP="007E7526">
            <w:pPr>
              <w:pStyle w:val="HTML"/>
              <w:numPr>
                <w:ilvl w:val="0"/>
                <w:numId w:val="9"/>
              </w:numPr>
              <w:tabs>
                <w:tab w:val="clear" w:pos="360"/>
              </w:tabs>
              <w:rPr>
                <w:rFonts w:ascii="Arial" w:eastAsia="ＭＳ Ｐゴシック" w:hAnsi="Arial" w:cs="Arial"/>
                <w:sz w:val="21"/>
                <w:szCs w:val="21"/>
              </w:rPr>
            </w:pPr>
            <w:r w:rsidRPr="008F0B7A">
              <w:rPr>
                <w:rFonts w:ascii="Arial" w:eastAsia="ＭＳ Ｐゴシック" w:hAnsi="Arial" w:cs="Arial"/>
                <w:sz w:val="21"/>
                <w:szCs w:val="21"/>
              </w:rPr>
              <w:t>Surat Keterangan Korban Bencana (Risai Shoumeisho)</w:t>
            </w:r>
          </w:p>
          <w:p w14:paraId="2867F13B" w14:textId="77777777" w:rsidR="007E7526" w:rsidRPr="008F0B7A" w:rsidRDefault="007E7526" w:rsidP="007E7526">
            <w:pPr>
              <w:pStyle w:val="HTML"/>
              <w:numPr>
                <w:ilvl w:val="0"/>
                <w:numId w:val="10"/>
              </w:numPr>
              <w:tabs>
                <w:tab w:val="clear" w:pos="360"/>
              </w:tabs>
              <w:rPr>
                <w:rFonts w:ascii="Arial" w:eastAsia="ＭＳ Ｐゴシック" w:hAnsi="Arial" w:cs="Arial"/>
                <w:sz w:val="21"/>
                <w:szCs w:val="21"/>
                <w:lang w:val="nb-NO"/>
              </w:rPr>
            </w:pPr>
            <w:r w:rsidRPr="008F0B7A">
              <w:rPr>
                <w:rFonts w:ascii="Arial" w:eastAsia="ＭＳ Ｐゴシック" w:hAnsi="Arial" w:cs="Arial"/>
                <w:sz w:val="21"/>
                <w:szCs w:val="21"/>
                <w:lang w:val="nb-NO"/>
              </w:rPr>
              <w:t>Surat yang menerangkan seberapa besar kerusakan tempat tinggal.</w:t>
            </w:r>
          </w:p>
          <w:p w14:paraId="369E2AB8" w14:textId="77777777" w:rsidR="007E7526" w:rsidRPr="008F0B7A" w:rsidRDefault="007E7526" w:rsidP="007E7526">
            <w:pPr>
              <w:pStyle w:val="HTML"/>
              <w:numPr>
                <w:ilvl w:val="0"/>
                <w:numId w:val="10"/>
              </w:numPr>
              <w:tabs>
                <w:tab w:val="clear" w:pos="360"/>
              </w:tabs>
              <w:rPr>
                <w:rFonts w:ascii="Arial" w:eastAsia="ＭＳ Ｐゴシック" w:hAnsi="Arial" w:cs="Arial"/>
                <w:sz w:val="21"/>
                <w:szCs w:val="21"/>
                <w:lang w:val="nb-NO"/>
              </w:rPr>
            </w:pPr>
            <w:r w:rsidRPr="008F0B7A">
              <w:rPr>
                <w:rFonts w:ascii="Arial" w:eastAsia="ＭＳ Ｐゴシック" w:hAnsi="Arial" w:cs="Arial"/>
                <w:sz w:val="21"/>
                <w:szCs w:val="21"/>
                <w:lang w:val="nb-NO"/>
              </w:rPr>
              <w:t>Untuk menentukan besarnya kerusakan /kerugian rumah, diperlukan pemeriksaan dari petugas yang berwenang dan diperlukan beberapa waktu untuk menerbitkan surat keterangan ini.</w:t>
            </w:r>
          </w:p>
          <w:p w14:paraId="6CD996DA" w14:textId="77777777" w:rsidR="007E7526" w:rsidRPr="008F0B7A" w:rsidRDefault="007E7526" w:rsidP="007E7526">
            <w:pPr>
              <w:pStyle w:val="HTML"/>
              <w:numPr>
                <w:ilvl w:val="0"/>
                <w:numId w:val="10"/>
              </w:numPr>
              <w:tabs>
                <w:tab w:val="clear" w:pos="360"/>
              </w:tabs>
              <w:rPr>
                <w:rFonts w:ascii="Arial" w:eastAsia="ＭＳ Ｐゴシック" w:hAnsi="Arial" w:cs="Arial"/>
                <w:sz w:val="21"/>
                <w:szCs w:val="21"/>
                <w:lang w:val="nb-NO"/>
              </w:rPr>
            </w:pPr>
            <w:r w:rsidRPr="008F0B7A">
              <w:rPr>
                <w:rFonts w:ascii="Arial" w:eastAsia="ＭＳ Ｐゴシック" w:hAnsi="Arial" w:cs="Arial"/>
                <w:sz w:val="21"/>
                <w:szCs w:val="21"/>
                <w:lang w:val="nb-NO"/>
              </w:rPr>
              <w:t>Sistem bantuan santunan yang memerlukan surat keterangan korban bencana ini adalah sebagai berikut :</w:t>
            </w:r>
          </w:p>
          <w:p w14:paraId="727D2A5E" w14:textId="77777777" w:rsidR="007E7526" w:rsidRPr="008F0B7A" w:rsidRDefault="007E7526" w:rsidP="007E7526">
            <w:pPr>
              <w:pStyle w:val="HTML"/>
              <w:ind w:left="360"/>
              <w:rPr>
                <w:rFonts w:ascii="Arial" w:eastAsia="ＭＳ Ｐゴシック" w:hAnsi="Arial" w:cs="Arial"/>
                <w:sz w:val="21"/>
                <w:szCs w:val="21"/>
                <w:lang w:val="nb-NO"/>
              </w:rPr>
            </w:pPr>
            <w:r w:rsidRPr="008F0B7A">
              <w:rPr>
                <w:rFonts w:ascii="Arial" w:eastAsia="ＭＳ Ｐゴシック" w:hAnsi="Arial" w:cs="Arial"/>
                <w:sz w:val="21"/>
                <w:szCs w:val="21"/>
                <w:lang w:val="nb-NO"/>
              </w:rPr>
              <w:t>Santunan bagi para korban bencana untuk memulai hidup baru, uang santunan, pengurangan dan pembebasan pembayaran uang pajak asuransi kesehatan masyarakat, pinjaman untuk rekonstruksi rumah korban bencana, sistem perbaikan rumah darurat, penempatan rumah hunian sementara dan perumahan pemerintah, pemberian buku pelajaran sekolah dan lainnya dengan cuma-cuma.</w:t>
            </w:r>
          </w:p>
          <w:p w14:paraId="46CF5E0C" w14:textId="77777777" w:rsidR="007E7526" w:rsidRPr="008F0B7A" w:rsidRDefault="007E7526" w:rsidP="007E7526">
            <w:pPr>
              <w:pStyle w:val="HTML"/>
              <w:ind w:left="360"/>
              <w:rPr>
                <w:rFonts w:ascii="ＭＳ Ｐゴシック" w:eastAsia="ＭＳ Ｐゴシック" w:hAnsi="ＭＳ Ｐゴシック"/>
                <w:sz w:val="21"/>
                <w:szCs w:val="21"/>
                <w:lang w:val="nb-NO"/>
              </w:rPr>
            </w:pPr>
          </w:p>
          <w:p w14:paraId="6B3B233B" w14:textId="6B945B30" w:rsidR="007E0668" w:rsidRPr="008F0B7A" w:rsidRDefault="007E7526" w:rsidP="007E7526">
            <w:pPr>
              <w:widowControl/>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ＭＳ Ｐゴシック" w:hAnsi="Arial" w:cs="Arial"/>
                <w:kern w:val="0"/>
                <w:szCs w:val="21"/>
                <w:lang w:val="nb-NO"/>
              </w:rPr>
            </w:pPr>
            <w:r w:rsidRPr="008F0B7A">
              <w:rPr>
                <w:rFonts w:ascii="Arial" w:eastAsia="ＭＳ Ｐゴシック" w:hAnsi="Arial" w:cs="Arial"/>
                <w:kern w:val="0"/>
                <w:szCs w:val="21"/>
              </w:rPr>
              <w:t xml:space="preserve">Syarat-syarat yang diperlukan untuk mengajukan surat keterangan korban bencana, tata cara pemeriksaan, waktu penerbitan dan lainnya, setiap kantor pemerintah kota/desa/dusun  berbeda. </w:t>
            </w:r>
            <w:r w:rsidRPr="008F0B7A">
              <w:rPr>
                <w:rFonts w:ascii="Arial" w:eastAsia="ＭＳ Ｐゴシック" w:hAnsi="Arial" w:cs="Arial"/>
                <w:kern w:val="0"/>
                <w:szCs w:val="21"/>
                <w:lang w:val="nb-NO"/>
              </w:rPr>
              <w:t>Untuk keterangan lebih lanjut hubungi kantor pemerintah kota/desa/dusun masing-masing.</w:t>
            </w:r>
          </w:p>
        </w:tc>
      </w:tr>
    </w:tbl>
    <w:p w14:paraId="0646DC0A" w14:textId="5697616D" w:rsidR="003C7233" w:rsidRPr="008F0B7A" w:rsidRDefault="003C7233" w:rsidP="000405BC">
      <w:pPr>
        <w:jc w:val="right"/>
        <w:rPr>
          <w:rFonts w:ascii="BIZ UDゴシック" w:eastAsia="BIZ UDゴシック" w:hAnsi="BIZ UDゴシック"/>
        </w:rPr>
      </w:pPr>
    </w:p>
    <w:sectPr w:rsidR="003C7233" w:rsidRPr="008F0B7A"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02A"/>
    <w:multiLevelType w:val="hybridMultilevel"/>
    <w:tmpl w:val="024EE968"/>
    <w:lvl w:ilvl="0" w:tplc="24729426">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B6676"/>
    <w:multiLevelType w:val="hybridMultilevel"/>
    <w:tmpl w:val="96081EFC"/>
    <w:lvl w:ilvl="0" w:tplc="EC2E665E">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5"/>
  </w:num>
  <w:num w:numId="2" w16cid:durableId="495801243">
    <w:abstractNumId w:val="2"/>
  </w:num>
  <w:num w:numId="3" w16cid:durableId="1269657073">
    <w:abstractNumId w:val="1"/>
  </w:num>
  <w:num w:numId="4" w16cid:durableId="1947229403">
    <w:abstractNumId w:val="7"/>
  </w:num>
  <w:num w:numId="5" w16cid:durableId="1089808802">
    <w:abstractNumId w:val="3"/>
  </w:num>
  <w:num w:numId="6" w16cid:durableId="707604878">
    <w:abstractNumId w:val="9"/>
  </w:num>
  <w:num w:numId="7" w16cid:durableId="329798844">
    <w:abstractNumId w:val="6"/>
  </w:num>
  <w:num w:numId="8" w16cid:durableId="324357338">
    <w:abstractNumId w:val="8"/>
  </w:num>
  <w:num w:numId="9" w16cid:durableId="854270864">
    <w:abstractNumId w:val="4"/>
  </w:num>
  <w:num w:numId="10" w16cid:durableId="1997027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7E7526"/>
    <w:rsid w:val="00802265"/>
    <w:rsid w:val="00866726"/>
    <w:rsid w:val="008A4E7C"/>
    <w:rsid w:val="008F0B7A"/>
    <w:rsid w:val="00917659"/>
    <w:rsid w:val="009369A7"/>
    <w:rsid w:val="00A01088"/>
    <w:rsid w:val="00A02B23"/>
    <w:rsid w:val="00A2182C"/>
    <w:rsid w:val="00A42E30"/>
    <w:rsid w:val="00A5040F"/>
    <w:rsid w:val="00AB602C"/>
    <w:rsid w:val="00AE6D06"/>
    <w:rsid w:val="00B96FCC"/>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02EB"/>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HTML">
    <w:name w:val="HTML Preformatted"/>
    <w:basedOn w:val="a"/>
    <w:link w:val="HTML0"/>
    <w:uiPriority w:val="99"/>
    <w:semiHidden/>
    <w:unhideWhenUsed/>
    <w:rsid w:val="007E75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0"/>
      <w:szCs w:val="20"/>
    </w:rPr>
  </w:style>
  <w:style w:type="character" w:customStyle="1" w:styleId="HTML0">
    <w:name w:val="HTML 書式付き (文字)"/>
    <w:basedOn w:val="a0"/>
    <w:link w:val="HTML"/>
    <w:uiPriority w:val="99"/>
    <w:semiHidden/>
    <w:rsid w:val="007E7526"/>
    <w:rPr>
      <w:rFonts w:ascii="ＭＳ ゴシック" w:eastAsia="ＭＳ ゴシック" w:hAnsi="ＭＳ ゴシック"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01969082">
      <w:bodyDiv w:val="1"/>
      <w:marLeft w:val="0"/>
      <w:marRight w:val="0"/>
      <w:marTop w:val="0"/>
      <w:marBottom w:val="0"/>
      <w:divBdr>
        <w:top w:val="none" w:sz="0" w:space="0" w:color="auto"/>
        <w:left w:val="none" w:sz="0" w:space="0" w:color="auto"/>
        <w:bottom w:val="none" w:sz="0" w:space="0" w:color="auto"/>
        <w:right w:val="none" w:sz="0" w:space="0" w:color="auto"/>
      </w:divBdr>
    </w:div>
    <w:div w:id="95259541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70365797">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564757810">
      <w:bodyDiv w:val="1"/>
      <w:marLeft w:val="0"/>
      <w:marRight w:val="0"/>
      <w:marTop w:val="0"/>
      <w:marBottom w:val="0"/>
      <w:divBdr>
        <w:top w:val="none" w:sz="0" w:space="0" w:color="auto"/>
        <w:left w:val="none" w:sz="0" w:space="0" w:color="auto"/>
        <w:bottom w:val="none" w:sz="0" w:space="0" w:color="auto"/>
        <w:right w:val="none" w:sz="0" w:space="0" w:color="auto"/>
      </w:divBdr>
    </w:div>
    <w:div w:id="18759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264</Words>
  <Characters>1506</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2024-02-08T01:19:00Z</dcterms:modified>
</cp:coreProperties>
</file>