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D354694" w:rsidR="00647714" w:rsidRDefault="00C64B0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AC19884" w:rsidR="00647714" w:rsidRDefault="006A152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ABA5D7" w:rsidR="00647714" w:rsidRPr="00975E88" w:rsidRDefault="00975E88" w:rsidP="00975E8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自分のためにできること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EF2FF12" w:rsidR="00647714" w:rsidRPr="007C5183" w:rsidRDefault="00C64B05" w:rsidP="007C0484">
            <w:pPr>
              <w:rPr>
                <w:rFonts w:ascii="Arial" w:hAnsi="Arial" w:cs="Arial"/>
                <w:bCs/>
              </w:rPr>
            </w:pPr>
            <w:proofErr w:type="spellStart"/>
            <w:r w:rsidRPr="007C5183">
              <w:rPr>
                <w:rFonts w:ascii="Arial" w:hAnsi="Arial" w:cs="Arial"/>
                <w:bCs/>
              </w:rPr>
              <w:t>Sesuatu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yang </w:t>
            </w:r>
            <w:proofErr w:type="spellStart"/>
            <w:r w:rsidRPr="007C5183">
              <w:rPr>
                <w:rFonts w:ascii="Arial" w:hAnsi="Arial" w:cs="Arial"/>
                <w:bCs/>
              </w:rPr>
              <w:t>bisa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dilakukan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untuk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diri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sendiri</w:t>
            </w:r>
            <w:proofErr w:type="spellEnd"/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55684E1" w:rsidR="00647714" w:rsidRPr="00975E88" w:rsidRDefault="00975E88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後には、いつもの自分とは違う言動や行動、心身不調などの変化が起こりやすくなります。動揺するなどの気持ちの浮き沈みは、誰にでも起こりうることであり、こころの強い・弱いに関係なく、人間であれば当たり前のことです。大切なことは、できるだけ自分に優しくし、遠慮をせずに周りからのサポートを受けることで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以下に、自分のためにできる6つのポイントをあげました。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１　気持ちや思いを話しましょう。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不安や怒りなどをため込まず、安心できる人に話せる範囲で話してみましょう。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２　食事と睡眠をとるようにしましょう。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まずは、自分の体力を保つことを忘れないようにしましょう。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３　体験を思い出した時には、気分転換をしましょう。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気分転換をするには、「電気をつけて明かるくする」、「からだを動かす」などのことが役に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立ちます。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４　責める気持ちをストップさせましょう。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自分を責める気持ちが大きくなった時は、３にある気分転換が役に立ちます。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５　少しずつ体を動かしましょう。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からだを動かすことで、自分の体調の変化にきづくこともあります。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６　専門家に相談しましょう。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気分の落ち込みや眠れない日が続くなどの症状がある時は、カウンセラーや医師等に相談しましょう。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これから復興に向けた道のりが始まります。決してひとりですべてを背負おうとせず、安心できる人と思いや気持ちを共有しましょう。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9D78E7F" w14:textId="77777777" w:rsidR="00C64B05" w:rsidRPr="007C5183" w:rsidRDefault="00C64B05" w:rsidP="00C64B05">
            <w:pPr>
              <w:rPr>
                <w:rFonts w:ascii="Arial" w:hAnsi="Arial" w:cs="Arial"/>
                <w:bCs/>
              </w:rPr>
            </w:pPr>
            <w:r w:rsidRPr="007C5183">
              <w:rPr>
                <w:rFonts w:ascii="Arial" w:hAnsi="Arial" w:cs="Arial"/>
                <w:bCs/>
              </w:rPr>
              <w:t xml:space="preserve">Pasca </w:t>
            </w:r>
            <w:proofErr w:type="spellStart"/>
            <w:r w:rsidRPr="007C5183">
              <w:rPr>
                <w:rFonts w:ascii="Arial" w:hAnsi="Arial" w:cs="Arial"/>
                <w:bCs/>
              </w:rPr>
              <w:t>bencana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mudah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sekali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mengalami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perubahan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pada </w:t>
            </w:r>
            <w:proofErr w:type="spellStart"/>
            <w:r w:rsidRPr="007C5183">
              <w:rPr>
                <w:rFonts w:ascii="Arial" w:hAnsi="Arial" w:cs="Arial"/>
                <w:bCs/>
              </w:rPr>
              <w:t>perkataan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Pr="007C5183">
              <w:rPr>
                <w:rFonts w:ascii="Arial" w:hAnsi="Arial" w:cs="Arial"/>
                <w:bCs/>
              </w:rPr>
              <w:t>perbuatan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sendiri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serta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perubahan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pada </w:t>
            </w:r>
            <w:proofErr w:type="spellStart"/>
            <w:r w:rsidRPr="007C5183">
              <w:rPr>
                <w:rFonts w:ascii="Arial" w:hAnsi="Arial" w:cs="Arial"/>
                <w:bCs/>
              </w:rPr>
              <w:t>jasmani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Pr="007C5183">
              <w:rPr>
                <w:rFonts w:ascii="Arial" w:hAnsi="Arial" w:cs="Arial"/>
                <w:bCs/>
              </w:rPr>
              <w:t>rohani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yang </w:t>
            </w:r>
            <w:proofErr w:type="spellStart"/>
            <w:r w:rsidRPr="007C5183">
              <w:rPr>
                <w:rFonts w:ascii="Arial" w:hAnsi="Arial" w:cs="Arial"/>
                <w:bCs/>
              </w:rPr>
              <w:t>tidak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sehat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7C5183">
              <w:rPr>
                <w:rFonts w:ascii="Arial" w:hAnsi="Arial" w:cs="Arial"/>
                <w:bCs/>
              </w:rPr>
              <w:t>Perubahan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perasaan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yang </w:t>
            </w:r>
            <w:proofErr w:type="spellStart"/>
            <w:r w:rsidRPr="007C5183">
              <w:rPr>
                <w:rFonts w:ascii="Arial" w:hAnsi="Arial" w:cs="Arial"/>
                <w:bCs/>
              </w:rPr>
              <w:t>tdak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stabil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C5183">
              <w:rPr>
                <w:rFonts w:ascii="Arial" w:hAnsi="Arial" w:cs="Arial"/>
                <w:bCs/>
              </w:rPr>
              <w:t>bisa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terjadi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kepada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siapa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saja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C5183">
              <w:rPr>
                <w:rFonts w:ascii="Arial" w:hAnsi="Arial" w:cs="Arial"/>
                <w:bCs/>
              </w:rPr>
              <w:t>tidak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terkecuali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kepada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yang </w:t>
            </w:r>
            <w:proofErr w:type="spellStart"/>
            <w:r w:rsidRPr="007C5183">
              <w:rPr>
                <w:rFonts w:ascii="Arial" w:hAnsi="Arial" w:cs="Arial"/>
                <w:bCs/>
              </w:rPr>
              <w:t>kuat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maupun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yang </w:t>
            </w:r>
            <w:proofErr w:type="spellStart"/>
            <w:r w:rsidRPr="007C5183">
              <w:rPr>
                <w:rFonts w:ascii="Arial" w:hAnsi="Arial" w:cs="Arial"/>
                <w:bCs/>
              </w:rPr>
              <w:t>lemah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C5183">
              <w:rPr>
                <w:rFonts w:ascii="Arial" w:hAnsi="Arial" w:cs="Arial"/>
                <w:bCs/>
              </w:rPr>
              <w:t>sebagai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manusia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hal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itu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adalah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hal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yang </w:t>
            </w:r>
            <w:proofErr w:type="spellStart"/>
            <w:r w:rsidRPr="007C5183">
              <w:rPr>
                <w:rFonts w:ascii="Arial" w:hAnsi="Arial" w:cs="Arial"/>
                <w:bCs/>
              </w:rPr>
              <w:t>wajar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. Yang paling </w:t>
            </w:r>
            <w:proofErr w:type="spellStart"/>
            <w:r w:rsidRPr="007C5183">
              <w:rPr>
                <w:rFonts w:ascii="Arial" w:hAnsi="Arial" w:cs="Arial"/>
                <w:bCs/>
              </w:rPr>
              <w:t>penting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adalah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bersikaplah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baik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terhadap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diri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sendiri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Pr="007C5183">
              <w:rPr>
                <w:rFonts w:ascii="Arial" w:hAnsi="Arial" w:cs="Arial"/>
                <w:bCs/>
              </w:rPr>
              <w:t>terimalah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bantuan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dari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orang-orang </w:t>
            </w:r>
            <w:proofErr w:type="spellStart"/>
            <w:r w:rsidRPr="007C5183">
              <w:rPr>
                <w:rFonts w:ascii="Arial" w:hAnsi="Arial" w:cs="Arial"/>
                <w:bCs/>
              </w:rPr>
              <w:t>sekitar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dengan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lapang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dada. </w:t>
            </w:r>
          </w:p>
          <w:p w14:paraId="5D8288D5" w14:textId="77777777" w:rsidR="00C64B05" w:rsidRPr="007C5183" w:rsidRDefault="00C64B05" w:rsidP="00C64B05">
            <w:pPr>
              <w:rPr>
                <w:rFonts w:ascii="Arial" w:hAnsi="Arial" w:cs="Arial"/>
                <w:bCs/>
              </w:rPr>
            </w:pPr>
          </w:p>
          <w:p w14:paraId="73C84664" w14:textId="77777777" w:rsidR="00C64B05" w:rsidRPr="007C5183" w:rsidRDefault="00C64B05" w:rsidP="00C64B05">
            <w:pPr>
              <w:rPr>
                <w:rFonts w:ascii="Arial" w:hAnsi="Arial" w:cs="Arial"/>
                <w:bCs/>
              </w:rPr>
            </w:pPr>
            <w:proofErr w:type="spellStart"/>
            <w:r w:rsidRPr="007C5183">
              <w:rPr>
                <w:rFonts w:ascii="Arial" w:hAnsi="Arial" w:cs="Arial"/>
                <w:bCs/>
              </w:rPr>
              <w:t>Dibawah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ini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adalah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6 </w:t>
            </w:r>
            <w:proofErr w:type="spellStart"/>
            <w:r w:rsidRPr="007C5183">
              <w:rPr>
                <w:rFonts w:ascii="Arial" w:hAnsi="Arial" w:cs="Arial"/>
                <w:bCs/>
              </w:rPr>
              <w:t>poin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yang </w:t>
            </w:r>
            <w:proofErr w:type="spellStart"/>
            <w:r w:rsidRPr="007C5183">
              <w:rPr>
                <w:rFonts w:ascii="Arial" w:hAnsi="Arial" w:cs="Arial"/>
                <w:bCs/>
              </w:rPr>
              <w:t>bisa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dilakukan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untuk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diri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sendiri</w:t>
            </w:r>
            <w:proofErr w:type="spellEnd"/>
            <w:r w:rsidRPr="007C5183">
              <w:rPr>
                <w:rFonts w:ascii="Arial" w:hAnsi="Arial" w:cs="Arial"/>
                <w:bCs/>
              </w:rPr>
              <w:t>.</w:t>
            </w:r>
          </w:p>
          <w:p w14:paraId="6541638F" w14:textId="77777777" w:rsidR="00C64B05" w:rsidRPr="007C5183" w:rsidRDefault="00C64B05" w:rsidP="00C64B05">
            <w:pPr>
              <w:pStyle w:val="a8"/>
              <w:widowControl/>
              <w:numPr>
                <w:ilvl w:val="0"/>
                <w:numId w:val="10"/>
              </w:numPr>
              <w:contextualSpacing w:val="0"/>
              <w:jc w:val="left"/>
              <w:rPr>
                <w:rFonts w:ascii="Arial" w:hAnsi="Arial" w:cs="Arial"/>
                <w:bCs/>
              </w:rPr>
            </w:pPr>
            <w:r w:rsidRPr="007C5183">
              <w:rPr>
                <w:rFonts w:ascii="Arial" w:hAnsi="Arial" w:cs="Arial"/>
                <w:bCs/>
                <w:lang w:val="pt-BR"/>
              </w:rPr>
              <w:t>Bicarakannlah mengenai perasaan dan pikiranmu.</w:t>
            </w:r>
            <w:r w:rsidRPr="007C5183">
              <w:rPr>
                <w:rFonts w:ascii="Arial" w:hAnsi="Arial" w:cs="Arial"/>
                <w:bCs/>
                <w:lang w:val="pt-BR"/>
              </w:rPr>
              <w:br/>
              <w:t>Janganlah menyimpan rasa khawatir dan marah sendirian, bicarakanlah dengan orang yang bisa membuat tenang.</w:t>
            </w:r>
          </w:p>
          <w:p w14:paraId="18956142" w14:textId="77777777" w:rsidR="00C64B05" w:rsidRPr="007C5183" w:rsidRDefault="00C64B05" w:rsidP="00C64B05">
            <w:pPr>
              <w:pStyle w:val="a8"/>
              <w:widowControl/>
              <w:numPr>
                <w:ilvl w:val="0"/>
                <w:numId w:val="10"/>
              </w:numPr>
              <w:contextualSpacing w:val="0"/>
              <w:jc w:val="left"/>
              <w:rPr>
                <w:rFonts w:ascii="Arial" w:hAnsi="Arial" w:cs="Arial"/>
                <w:bCs/>
                <w:lang w:val="pt-BR"/>
              </w:rPr>
            </w:pPr>
            <w:r w:rsidRPr="007C5183">
              <w:rPr>
                <w:rFonts w:ascii="Arial" w:hAnsi="Arial" w:cs="Arial"/>
                <w:bCs/>
              </w:rPr>
              <w:t xml:space="preserve">Makan dan </w:t>
            </w:r>
            <w:proofErr w:type="spellStart"/>
            <w:r w:rsidRPr="007C5183">
              <w:rPr>
                <w:rFonts w:ascii="Arial" w:hAnsi="Arial" w:cs="Arial"/>
                <w:bCs/>
              </w:rPr>
              <w:t>tidurlah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dengan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cukup</w:t>
            </w:r>
            <w:proofErr w:type="spellEnd"/>
            <w:r w:rsidRPr="007C5183">
              <w:rPr>
                <w:rFonts w:ascii="Arial" w:hAnsi="Arial" w:cs="Arial"/>
                <w:bCs/>
              </w:rPr>
              <w:t>.</w:t>
            </w:r>
            <w:r w:rsidRPr="007C5183">
              <w:rPr>
                <w:rFonts w:ascii="Arial" w:hAnsi="Arial" w:cs="Arial"/>
                <w:bCs/>
              </w:rPr>
              <w:br/>
            </w:r>
            <w:r w:rsidRPr="007C5183">
              <w:rPr>
                <w:rFonts w:ascii="Arial" w:hAnsi="Arial" w:cs="Arial"/>
                <w:bCs/>
                <w:lang w:val="pt-BR"/>
              </w:rPr>
              <w:t>Pertama-tama janganlah lupa untuk menjaga kesehatan diri sendiri.</w:t>
            </w:r>
          </w:p>
          <w:p w14:paraId="35C0E191" w14:textId="77777777" w:rsidR="00C64B05" w:rsidRPr="007C5183" w:rsidRDefault="00C64B05" w:rsidP="00C64B05">
            <w:pPr>
              <w:pStyle w:val="a8"/>
              <w:widowControl/>
              <w:numPr>
                <w:ilvl w:val="0"/>
                <w:numId w:val="10"/>
              </w:numPr>
              <w:contextualSpacing w:val="0"/>
              <w:jc w:val="left"/>
              <w:rPr>
                <w:rFonts w:ascii="Arial" w:hAnsi="Arial" w:cs="Arial"/>
                <w:bCs/>
              </w:rPr>
            </w:pPr>
            <w:proofErr w:type="spellStart"/>
            <w:r w:rsidRPr="007C5183">
              <w:rPr>
                <w:rFonts w:ascii="Arial" w:hAnsi="Arial" w:cs="Arial"/>
                <w:bCs/>
              </w:rPr>
              <w:t>Apabila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ingat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pengalaman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buruk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C5183">
              <w:rPr>
                <w:rFonts w:ascii="Arial" w:hAnsi="Arial" w:cs="Arial"/>
                <w:bCs/>
              </w:rPr>
              <w:t>rubahlah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suasana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hati</w:t>
            </w:r>
            <w:proofErr w:type="spellEnd"/>
            <w:r w:rsidRPr="007C5183">
              <w:rPr>
                <w:rFonts w:ascii="Arial" w:hAnsi="Arial" w:cs="Arial"/>
                <w:bCs/>
              </w:rPr>
              <w:t>.</w:t>
            </w:r>
            <w:r w:rsidRPr="007C5183">
              <w:rPr>
                <w:rFonts w:ascii="Arial" w:hAnsi="Arial" w:cs="Arial"/>
                <w:bCs/>
              </w:rPr>
              <w:br/>
            </w:r>
            <w:proofErr w:type="spellStart"/>
            <w:r w:rsidRPr="007C5183">
              <w:rPr>
                <w:rFonts w:ascii="Arial" w:hAnsi="Arial" w:cs="Arial"/>
                <w:bCs/>
              </w:rPr>
              <w:t>Untuk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merubah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suasana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hati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C5183">
              <w:rPr>
                <w:rFonts w:ascii="Arial" w:hAnsi="Arial" w:cs="Arial"/>
                <w:bCs/>
              </w:rPr>
              <w:t>melakukan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sesuatu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hal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seperti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r w:rsidRPr="007C5183">
              <w:rPr>
                <w:rFonts w:ascii="Arial" w:hAnsi="Arial" w:cs="Arial"/>
                <w:bCs/>
              </w:rPr>
              <w:t>「</w:t>
            </w:r>
            <w:proofErr w:type="spellStart"/>
            <w:r w:rsidRPr="007C5183">
              <w:rPr>
                <w:rFonts w:ascii="Arial" w:hAnsi="Arial" w:cs="Arial"/>
                <w:bCs/>
              </w:rPr>
              <w:t>menyalakan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lampu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supaya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terang</w:t>
            </w:r>
            <w:proofErr w:type="spellEnd"/>
            <w:r w:rsidRPr="007C5183">
              <w:rPr>
                <w:rFonts w:ascii="Arial" w:hAnsi="Arial" w:cs="Arial"/>
                <w:bCs/>
              </w:rPr>
              <w:t>」「</w:t>
            </w:r>
            <w:proofErr w:type="spellStart"/>
            <w:r w:rsidRPr="007C5183">
              <w:rPr>
                <w:rFonts w:ascii="Arial" w:hAnsi="Arial" w:cs="Arial"/>
                <w:bCs/>
              </w:rPr>
              <w:t>menggerakkan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badan</w:t>
            </w:r>
            <w:r w:rsidRPr="007C5183">
              <w:rPr>
                <w:rFonts w:ascii="Arial" w:hAnsi="Arial" w:cs="Arial"/>
                <w:bCs/>
              </w:rPr>
              <w:t>」</w:t>
            </w:r>
            <w:r w:rsidRPr="007C5183">
              <w:rPr>
                <w:rFonts w:ascii="Arial" w:hAnsi="Arial" w:cs="Arial"/>
                <w:bCs/>
              </w:rPr>
              <w:t xml:space="preserve">dan </w:t>
            </w:r>
            <w:proofErr w:type="spellStart"/>
            <w:r w:rsidRPr="007C5183">
              <w:rPr>
                <w:rFonts w:ascii="Arial" w:hAnsi="Arial" w:cs="Arial"/>
                <w:bCs/>
              </w:rPr>
              <w:t>hal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lainnya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sangat </w:t>
            </w:r>
            <w:proofErr w:type="spellStart"/>
            <w:r w:rsidRPr="007C5183">
              <w:rPr>
                <w:rFonts w:ascii="Arial" w:hAnsi="Arial" w:cs="Arial"/>
                <w:bCs/>
              </w:rPr>
              <w:t>bermanfaat</w:t>
            </w:r>
            <w:proofErr w:type="spellEnd"/>
            <w:r w:rsidRPr="007C5183">
              <w:rPr>
                <w:rFonts w:ascii="Arial" w:hAnsi="Arial" w:cs="Arial"/>
                <w:bCs/>
              </w:rPr>
              <w:t>.</w:t>
            </w:r>
          </w:p>
          <w:p w14:paraId="439A412E" w14:textId="77777777" w:rsidR="00C64B05" w:rsidRPr="007C5183" w:rsidRDefault="00C64B05" w:rsidP="00C64B05">
            <w:pPr>
              <w:pStyle w:val="a8"/>
              <w:widowControl/>
              <w:numPr>
                <w:ilvl w:val="0"/>
                <w:numId w:val="10"/>
              </w:numPr>
              <w:contextualSpacing w:val="0"/>
              <w:jc w:val="left"/>
              <w:rPr>
                <w:rFonts w:ascii="Arial" w:hAnsi="Arial" w:cs="Arial"/>
                <w:bCs/>
              </w:rPr>
            </w:pPr>
            <w:proofErr w:type="spellStart"/>
            <w:r w:rsidRPr="007C5183">
              <w:rPr>
                <w:rFonts w:ascii="Arial" w:hAnsi="Arial" w:cs="Arial"/>
                <w:bCs/>
              </w:rPr>
              <w:t>Janganlah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menyalahkan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diri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sendiri.Ketika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perasaan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menyalahkan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diri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sendiri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semakin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besar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C5183">
              <w:rPr>
                <w:rFonts w:ascii="Arial" w:hAnsi="Arial" w:cs="Arial"/>
                <w:bCs/>
              </w:rPr>
              <w:t>merubah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suasana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hati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dengan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melakukan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hal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seperti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pada </w:t>
            </w:r>
            <w:proofErr w:type="spellStart"/>
            <w:r w:rsidRPr="007C5183">
              <w:rPr>
                <w:rFonts w:ascii="Arial" w:hAnsi="Arial" w:cs="Arial"/>
                <w:bCs/>
              </w:rPr>
              <w:t>nomor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3 </w:t>
            </w:r>
            <w:proofErr w:type="spellStart"/>
            <w:r w:rsidRPr="007C5183">
              <w:rPr>
                <w:rFonts w:ascii="Arial" w:hAnsi="Arial" w:cs="Arial"/>
                <w:bCs/>
              </w:rPr>
              <w:t>adalah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sangat </w:t>
            </w:r>
            <w:proofErr w:type="spellStart"/>
            <w:r w:rsidRPr="007C5183">
              <w:rPr>
                <w:rFonts w:ascii="Arial" w:hAnsi="Arial" w:cs="Arial"/>
                <w:bCs/>
              </w:rPr>
              <w:t>bermanfaat</w:t>
            </w:r>
            <w:proofErr w:type="spellEnd"/>
            <w:r w:rsidRPr="007C5183">
              <w:rPr>
                <w:rFonts w:ascii="Arial" w:hAnsi="Arial" w:cs="Arial"/>
                <w:bCs/>
              </w:rPr>
              <w:t>.</w:t>
            </w:r>
          </w:p>
          <w:p w14:paraId="0FC362D2" w14:textId="77777777" w:rsidR="00C64B05" w:rsidRPr="007C5183" w:rsidRDefault="00C64B05" w:rsidP="00C64B05">
            <w:pPr>
              <w:pStyle w:val="a8"/>
              <w:widowControl/>
              <w:numPr>
                <w:ilvl w:val="0"/>
                <w:numId w:val="10"/>
              </w:numPr>
              <w:contextualSpacing w:val="0"/>
              <w:jc w:val="left"/>
              <w:rPr>
                <w:rFonts w:ascii="Arial" w:hAnsi="Arial" w:cs="Arial"/>
                <w:bCs/>
              </w:rPr>
            </w:pPr>
            <w:proofErr w:type="spellStart"/>
            <w:r w:rsidRPr="007C5183">
              <w:rPr>
                <w:rFonts w:ascii="Arial" w:hAnsi="Arial" w:cs="Arial"/>
                <w:bCs/>
              </w:rPr>
              <w:t>Gerakkannlah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badan </w:t>
            </w:r>
            <w:proofErr w:type="spellStart"/>
            <w:r w:rsidRPr="007C5183">
              <w:rPr>
                <w:rFonts w:ascii="Arial" w:hAnsi="Arial" w:cs="Arial"/>
                <w:bCs/>
              </w:rPr>
              <w:t>sedikit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demi </w:t>
            </w:r>
            <w:proofErr w:type="spellStart"/>
            <w:r w:rsidRPr="007C5183">
              <w:rPr>
                <w:rFonts w:ascii="Arial" w:hAnsi="Arial" w:cs="Arial"/>
                <w:bCs/>
              </w:rPr>
              <w:t>sedikit</w:t>
            </w:r>
            <w:proofErr w:type="spellEnd"/>
            <w:r w:rsidRPr="007C5183">
              <w:rPr>
                <w:rFonts w:ascii="Arial" w:hAnsi="Arial" w:cs="Arial"/>
                <w:bCs/>
              </w:rPr>
              <w:t>.</w:t>
            </w:r>
            <w:r w:rsidRPr="007C5183">
              <w:rPr>
                <w:rFonts w:ascii="Arial" w:hAnsi="Arial" w:cs="Arial"/>
                <w:bCs/>
              </w:rPr>
              <w:br/>
            </w:r>
            <w:proofErr w:type="spellStart"/>
            <w:r w:rsidRPr="007C5183">
              <w:rPr>
                <w:rFonts w:ascii="Arial" w:hAnsi="Arial" w:cs="Arial"/>
                <w:bCs/>
              </w:rPr>
              <w:t>Dengan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menggerakkan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badan, </w:t>
            </w:r>
            <w:proofErr w:type="spellStart"/>
            <w:r w:rsidRPr="007C5183">
              <w:rPr>
                <w:rFonts w:ascii="Arial" w:hAnsi="Arial" w:cs="Arial"/>
                <w:bCs/>
              </w:rPr>
              <w:t>bisa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merasakan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perubahan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pada </w:t>
            </w:r>
            <w:proofErr w:type="spellStart"/>
            <w:r w:rsidRPr="007C5183">
              <w:rPr>
                <w:rFonts w:ascii="Arial" w:hAnsi="Arial" w:cs="Arial"/>
                <w:bCs/>
              </w:rPr>
              <w:t>tubuh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anda</w:t>
            </w:r>
            <w:proofErr w:type="spellEnd"/>
            <w:r w:rsidRPr="007C5183">
              <w:rPr>
                <w:rFonts w:ascii="Arial" w:hAnsi="Arial" w:cs="Arial"/>
                <w:bCs/>
              </w:rPr>
              <w:t>.</w:t>
            </w:r>
          </w:p>
          <w:p w14:paraId="55B2D559" w14:textId="77777777" w:rsidR="00C64B05" w:rsidRPr="007C5183" w:rsidRDefault="00C64B05" w:rsidP="00C64B05">
            <w:pPr>
              <w:pStyle w:val="a8"/>
              <w:widowControl/>
              <w:numPr>
                <w:ilvl w:val="0"/>
                <w:numId w:val="10"/>
              </w:numPr>
              <w:contextualSpacing w:val="0"/>
              <w:jc w:val="left"/>
              <w:rPr>
                <w:rFonts w:ascii="Arial" w:hAnsi="Arial" w:cs="Arial"/>
                <w:bCs/>
              </w:rPr>
            </w:pPr>
            <w:proofErr w:type="spellStart"/>
            <w:r w:rsidRPr="007C5183">
              <w:rPr>
                <w:rFonts w:ascii="Arial" w:hAnsi="Arial" w:cs="Arial"/>
                <w:bCs/>
              </w:rPr>
              <w:t>Konsultasikanlah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kepada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seorang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ahli</w:t>
            </w:r>
            <w:proofErr w:type="spellEnd"/>
            <w:r w:rsidRPr="007C5183">
              <w:rPr>
                <w:rFonts w:ascii="Arial" w:hAnsi="Arial" w:cs="Arial"/>
                <w:bCs/>
              </w:rPr>
              <w:t>.</w:t>
            </w:r>
            <w:r w:rsidRPr="007C5183">
              <w:rPr>
                <w:rFonts w:ascii="Arial" w:hAnsi="Arial" w:cs="Arial"/>
                <w:bCs/>
              </w:rPr>
              <w:br/>
            </w:r>
            <w:proofErr w:type="spellStart"/>
            <w:r w:rsidRPr="007C5183">
              <w:rPr>
                <w:rFonts w:ascii="Arial" w:hAnsi="Arial" w:cs="Arial"/>
                <w:bCs/>
              </w:rPr>
              <w:t>Apabila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merasa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putus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asa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Pr="007C5183">
              <w:rPr>
                <w:rFonts w:ascii="Arial" w:hAnsi="Arial" w:cs="Arial"/>
                <w:bCs/>
              </w:rPr>
              <w:t>susah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tidur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secara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terus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menerus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C5183">
              <w:rPr>
                <w:rFonts w:ascii="Arial" w:hAnsi="Arial" w:cs="Arial"/>
                <w:bCs/>
              </w:rPr>
              <w:t>konsultasikanlah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kepada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orang yang </w:t>
            </w:r>
            <w:proofErr w:type="spellStart"/>
            <w:r w:rsidRPr="007C5183">
              <w:rPr>
                <w:rFonts w:ascii="Arial" w:hAnsi="Arial" w:cs="Arial"/>
                <w:bCs/>
              </w:rPr>
              <w:t>bisa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memberi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nasehat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atau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dokter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Pr="007C5183">
              <w:rPr>
                <w:rFonts w:ascii="Arial" w:hAnsi="Arial" w:cs="Arial"/>
                <w:bCs/>
              </w:rPr>
              <w:t>lainnya</w:t>
            </w:r>
            <w:proofErr w:type="spellEnd"/>
            <w:r w:rsidRPr="007C5183">
              <w:rPr>
                <w:rFonts w:ascii="Arial" w:hAnsi="Arial" w:cs="Arial"/>
                <w:bCs/>
              </w:rPr>
              <w:t>.</w:t>
            </w:r>
          </w:p>
          <w:p w14:paraId="48AFA6FA" w14:textId="77777777" w:rsidR="00C64B05" w:rsidRPr="007C5183" w:rsidRDefault="00C64B05" w:rsidP="00C64B05">
            <w:pPr>
              <w:rPr>
                <w:rFonts w:ascii="Arial" w:hAnsi="Arial" w:cs="Arial"/>
                <w:bCs/>
              </w:rPr>
            </w:pPr>
          </w:p>
          <w:p w14:paraId="15A59106" w14:textId="77777777" w:rsidR="00C64B05" w:rsidRPr="007C5183" w:rsidRDefault="00C64B05" w:rsidP="00C64B05">
            <w:pPr>
              <w:rPr>
                <w:rFonts w:ascii="Arial" w:hAnsi="Arial" w:cs="Arial"/>
                <w:bCs/>
              </w:rPr>
            </w:pPr>
          </w:p>
          <w:p w14:paraId="0BB9629B" w14:textId="77777777" w:rsidR="00C64B05" w:rsidRPr="007C5183" w:rsidRDefault="00C64B05" w:rsidP="00C64B05">
            <w:pPr>
              <w:rPr>
                <w:rFonts w:ascii="Arial" w:hAnsi="Arial" w:cs="Arial"/>
                <w:bCs/>
              </w:rPr>
            </w:pPr>
            <w:r w:rsidRPr="007C5183">
              <w:rPr>
                <w:rFonts w:ascii="Arial" w:hAnsi="Arial" w:cs="Arial"/>
                <w:bCs/>
              </w:rPr>
              <w:t xml:space="preserve">Mulai </w:t>
            </w:r>
            <w:proofErr w:type="spellStart"/>
            <w:r w:rsidRPr="007C5183">
              <w:rPr>
                <w:rFonts w:ascii="Arial" w:hAnsi="Arial" w:cs="Arial"/>
                <w:bCs/>
              </w:rPr>
              <w:t>saat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ini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jalan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menuju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pemulihan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kembali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keadaan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telah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dimulai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. Oleh </w:t>
            </w:r>
            <w:proofErr w:type="spellStart"/>
            <w:r w:rsidRPr="007C5183">
              <w:rPr>
                <w:rFonts w:ascii="Arial" w:hAnsi="Arial" w:cs="Arial"/>
                <w:bCs/>
              </w:rPr>
              <w:t>karena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itu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janganlah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menanggung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semua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beban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sendiri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C5183">
              <w:rPr>
                <w:rFonts w:ascii="Arial" w:hAnsi="Arial" w:cs="Arial"/>
                <w:bCs/>
              </w:rPr>
              <w:t>berbagilah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perasaan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Pr="007C5183">
              <w:rPr>
                <w:rFonts w:ascii="Arial" w:hAnsi="Arial" w:cs="Arial"/>
                <w:bCs/>
              </w:rPr>
              <w:t>pikiran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dengan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orang yang </w:t>
            </w:r>
            <w:proofErr w:type="spellStart"/>
            <w:r w:rsidRPr="007C5183">
              <w:rPr>
                <w:rFonts w:ascii="Arial" w:hAnsi="Arial" w:cs="Arial"/>
                <w:bCs/>
              </w:rPr>
              <w:t>bisa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membuatmu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C5183">
              <w:rPr>
                <w:rFonts w:ascii="Arial" w:hAnsi="Arial" w:cs="Arial"/>
                <w:bCs/>
              </w:rPr>
              <w:t>tenang</w:t>
            </w:r>
            <w:proofErr w:type="spellEnd"/>
            <w:r w:rsidRPr="007C5183">
              <w:rPr>
                <w:rFonts w:ascii="Arial" w:hAnsi="Arial" w:cs="Arial"/>
                <w:bCs/>
              </w:rPr>
              <w:t xml:space="preserve">. </w:t>
            </w:r>
          </w:p>
          <w:p w14:paraId="62089C76" w14:textId="77777777" w:rsidR="00C64B05" w:rsidRPr="007C5183" w:rsidRDefault="00C64B05" w:rsidP="00C64B05">
            <w:pPr>
              <w:rPr>
                <w:rFonts w:ascii="Arial" w:hAnsi="Arial" w:cs="Arial"/>
                <w:bCs/>
              </w:rPr>
            </w:pPr>
          </w:p>
          <w:p w14:paraId="6B3B233B" w14:textId="1DC415D2" w:rsidR="007E0668" w:rsidRPr="007C5183" w:rsidRDefault="007E0668" w:rsidP="00BA291D">
            <w:pPr>
              <w:rPr>
                <w:rFonts w:ascii="Arial" w:eastAsia="ＭＳ Ｐゴシック" w:hAnsi="Arial" w:cs="Arial"/>
                <w:bCs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F006EDA"/>
    <w:multiLevelType w:val="hybridMultilevel"/>
    <w:tmpl w:val="1B5AB078"/>
    <w:lvl w:ilvl="0" w:tplc="B88E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E097F"/>
    <w:multiLevelType w:val="hybridMultilevel"/>
    <w:tmpl w:val="768C34DC"/>
    <w:lvl w:ilvl="0" w:tplc="D414A522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5"/>
  </w:num>
  <w:num w:numId="2" w16cid:durableId="495801243">
    <w:abstractNumId w:val="2"/>
  </w:num>
  <w:num w:numId="3" w16cid:durableId="1269657073">
    <w:abstractNumId w:val="0"/>
  </w:num>
  <w:num w:numId="4" w16cid:durableId="1947229403">
    <w:abstractNumId w:val="7"/>
  </w:num>
  <w:num w:numId="5" w16cid:durableId="1089808802">
    <w:abstractNumId w:val="3"/>
  </w:num>
  <w:num w:numId="6" w16cid:durableId="707604878">
    <w:abstractNumId w:val="9"/>
  </w:num>
  <w:num w:numId="7" w16cid:durableId="329798844">
    <w:abstractNumId w:val="6"/>
  </w:num>
  <w:num w:numId="8" w16cid:durableId="324357338">
    <w:abstractNumId w:val="8"/>
  </w:num>
  <w:num w:numId="9" w16cid:durableId="1367294545">
    <w:abstractNumId w:val="1"/>
  </w:num>
  <w:num w:numId="10" w16cid:durableId="887377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A1528"/>
    <w:rsid w:val="006E39C1"/>
    <w:rsid w:val="007468FA"/>
    <w:rsid w:val="007912B3"/>
    <w:rsid w:val="007C0484"/>
    <w:rsid w:val="007C5183"/>
    <w:rsid w:val="007E0668"/>
    <w:rsid w:val="00802265"/>
    <w:rsid w:val="00866726"/>
    <w:rsid w:val="008A4E7C"/>
    <w:rsid w:val="00917659"/>
    <w:rsid w:val="009369A7"/>
    <w:rsid w:val="00975E88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4B05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2024-02-08T02:29:00Z</dcterms:modified>
</cp:coreProperties>
</file>