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03E9BC3" w:rsidR="00647714" w:rsidRDefault="00606DB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20E5082" w:rsidR="00647714" w:rsidRDefault="001A2AB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50A10BF" w:rsidR="00647714" w:rsidRPr="00503C0D" w:rsidRDefault="00606DBB" w:rsidP="007C0484">
            <w:pPr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Tegurlah anak-anak di sekeliling anda.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C0149E4" w14:textId="77777777" w:rsidR="00606DBB" w:rsidRPr="00503C0D" w:rsidRDefault="00606DBB" w:rsidP="00606DBB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Anak-anak korban bencana mengalami pengalaman yang menakutkan sehingga perasaan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mereka menjadi cemas.</w:t>
            </w:r>
          </w:p>
          <w:p w14:paraId="187C83C0" w14:textId="77777777" w:rsidR="00606DBB" w:rsidRPr="00503C0D" w:rsidRDefault="00606DBB" w:rsidP="00606DBB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 xml:space="preserve">Tegurlah anak-anak dengan kata-kata seperti 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>「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Sekarang sudah tidak apa-apa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>」「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Kami semuanya akan melindungimu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>」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. Dan janganlah membiarkan anak-anak sendirian, berilah ketenangan dengan menunjukkan bahwa orang-orang di sekelilingnya melindunginya.</w:t>
            </w:r>
          </w:p>
          <w:p w14:paraId="6B3B233B" w14:textId="75CC2FBB" w:rsidR="007E0668" w:rsidRPr="00503C0D" w:rsidRDefault="00606DBB" w:rsidP="00606DBB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>「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Sekarang sudah tidak apa-apa</w:t>
            </w:r>
            <w:r w:rsidRPr="00503C0D">
              <w:rPr>
                <w:rFonts w:ascii="Arial" w:eastAsia="ＭＳ Ｐゴシック" w:hAnsi="Arial" w:cs="Arial" w:hint="eastAsia"/>
                <w:kern w:val="0"/>
                <w:szCs w:val="21"/>
              </w:rPr>
              <w:t>」</w:t>
            </w:r>
            <w:r w:rsidRPr="00503C0D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, dengan teguran seperti ini secara berulang-ulang, anak-anak akan merasa aman.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A2AB7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3C0D"/>
    <w:rsid w:val="00505DE1"/>
    <w:rsid w:val="00511244"/>
    <w:rsid w:val="005741CB"/>
    <w:rsid w:val="005864D4"/>
    <w:rsid w:val="00606DBB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2024-02-08T02:50:00Z</dcterms:modified>
</cp:coreProperties>
</file>