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1C74752D" w:rsidR="00647714" w:rsidRDefault="00F76390" w:rsidP="00647714">
            <w:pPr>
              <w:snapToGrid w:val="0"/>
              <w:jc w:val="center"/>
              <w:rPr>
                <w:rFonts w:ascii="BIZ UDゴシック" w:eastAsia="BIZ UDゴシック" w:hAnsi="BIZ UDゴシック"/>
              </w:rPr>
            </w:pPr>
            <w:r>
              <w:rPr>
                <w:rFonts w:ascii="BIZ UDゴシック" w:eastAsia="BIZ UDゴシック" w:hAnsi="BIZ UDゴシック" w:hint="eastAsia"/>
              </w:rPr>
              <w:t>タガログ語</w:t>
            </w:r>
          </w:p>
        </w:tc>
      </w:tr>
      <w:tr w:rsidR="00F76390" w14:paraId="06E29347" w14:textId="77777777" w:rsidTr="002D1D22">
        <w:trPr>
          <w:trHeight w:val="356"/>
        </w:trPr>
        <w:tc>
          <w:tcPr>
            <w:tcW w:w="571" w:type="dxa"/>
            <w:vMerge w:val="restart"/>
            <w:vAlign w:val="center"/>
          </w:tcPr>
          <w:p w14:paraId="13C040B6" w14:textId="4302BC53" w:rsidR="00F76390" w:rsidRDefault="00F76390" w:rsidP="00F76390">
            <w:pPr>
              <w:snapToGrid w:val="0"/>
              <w:jc w:val="center"/>
              <w:rPr>
                <w:rFonts w:ascii="BIZ UDゴシック" w:eastAsia="BIZ UDゴシック" w:hAnsi="BIZ UDゴシック"/>
              </w:rPr>
            </w:pPr>
            <w:r>
              <w:rPr>
                <w:rFonts w:ascii="BIZ UDゴシック" w:eastAsia="BIZ UDゴシック" w:hAnsi="BIZ UDゴシック" w:hint="eastAsia"/>
              </w:rPr>
              <w:t>15</w:t>
            </w:r>
          </w:p>
        </w:tc>
        <w:tc>
          <w:tcPr>
            <w:tcW w:w="8071" w:type="dxa"/>
            <w:tcBorders>
              <w:bottom w:val="dashed" w:sz="4" w:space="0" w:color="auto"/>
              <w:right w:val="double" w:sz="4" w:space="0" w:color="auto"/>
            </w:tcBorders>
          </w:tcPr>
          <w:p w14:paraId="517F4A00" w14:textId="5AB53B5C" w:rsidR="00F76390" w:rsidRPr="00ED28C5" w:rsidRDefault="00F76390" w:rsidP="00F76390">
            <w:pPr>
              <w:snapToGrid w:val="0"/>
              <w:jc w:val="left"/>
              <w:rPr>
                <w:rFonts w:ascii="BIZ UDゴシック" w:eastAsia="BIZ UDゴシック" w:hAnsi="BIZ UDゴシック"/>
              </w:rPr>
            </w:pPr>
            <w:r w:rsidRPr="00757881">
              <w:rPr>
                <w:rFonts w:ascii="BIZ UDゴシック" w:eastAsia="BIZ UDゴシック" w:hAnsi="BIZ UDゴシック" w:hint="eastAsia"/>
              </w:rPr>
              <w:t>津波に注意してください</w:t>
            </w:r>
          </w:p>
        </w:tc>
        <w:tc>
          <w:tcPr>
            <w:tcW w:w="12899" w:type="dxa"/>
            <w:tcBorders>
              <w:left w:val="double" w:sz="4" w:space="0" w:color="auto"/>
              <w:bottom w:val="dashed" w:sz="4" w:space="0" w:color="auto"/>
            </w:tcBorders>
          </w:tcPr>
          <w:p w14:paraId="1B46D192" w14:textId="054A4211" w:rsidR="00F76390" w:rsidRPr="00ED28C5" w:rsidRDefault="00F76390" w:rsidP="00F76390">
            <w:pPr>
              <w:snapToGrid w:val="0"/>
              <w:rPr>
                <w:rFonts w:asciiTheme="majorHAnsi" w:eastAsia="BIZ UDゴシック" w:hAnsiTheme="majorHAnsi" w:cstheme="majorHAnsi"/>
              </w:rPr>
            </w:pPr>
            <w:r w:rsidRPr="00AD39C6">
              <w:rPr>
                <w:rFonts w:asciiTheme="majorHAnsi" w:eastAsia="BIZ UDゴシック" w:hAnsiTheme="majorHAnsi" w:cstheme="majorHAnsi"/>
              </w:rPr>
              <w:t>Mag-ingat sa tsunami</w:t>
            </w:r>
          </w:p>
        </w:tc>
      </w:tr>
      <w:tr w:rsidR="00F76390" w14:paraId="56C389EA" w14:textId="77777777" w:rsidTr="007C0484">
        <w:trPr>
          <w:trHeight w:val="859"/>
        </w:trPr>
        <w:tc>
          <w:tcPr>
            <w:tcW w:w="571" w:type="dxa"/>
            <w:vMerge/>
            <w:vAlign w:val="center"/>
          </w:tcPr>
          <w:p w14:paraId="3D38B7FA" w14:textId="77777777" w:rsidR="00F76390" w:rsidRDefault="00F76390" w:rsidP="00F76390">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302A5723" w14:textId="77777777" w:rsidR="00F76390" w:rsidRPr="00802265" w:rsidRDefault="00F76390" w:rsidP="00F76390">
            <w:pPr>
              <w:snapToGrid w:val="0"/>
              <w:ind w:firstLineChars="50" w:firstLine="105"/>
              <w:rPr>
                <w:rFonts w:ascii="BIZ UDゴシック" w:eastAsia="BIZ UDゴシック" w:hAnsi="BIZ UDゴシック"/>
              </w:rPr>
            </w:pPr>
            <w:r w:rsidRPr="00802265">
              <w:rPr>
                <w:rFonts w:ascii="BIZ UDゴシック" w:eastAsia="BIZ UDゴシック" w:hAnsi="BIZ UDゴシック" w:hint="eastAsia"/>
              </w:rPr>
              <w:t>日本では、地震による津波が来る場合に、テレビ、ラジオ、エリアメールなどで【津波注意報】や【津波警報】が出されます。</w:t>
            </w:r>
          </w:p>
          <w:p w14:paraId="635D95BB" w14:textId="77777777" w:rsidR="00F76390" w:rsidRPr="00802265" w:rsidRDefault="00F76390" w:rsidP="00F76390">
            <w:pPr>
              <w:snapToGrid w:val="0"/>
              <w:rPr>
                <w:rFonts w:ascii="BIZ UDゴシック" w:eastAsia="BIZ UDゴシック" w:hAnsi="BIZ UDゴシック"/>
              </w:rPr>
            </w:pPr>
            <w:r w:rsidRPr="00802265">
              <w:rPr>
                <w:rFonts w:ascii="BIZ UDゴシック" w:eastAsia="BIZ UDゴシック" w:hAnsi="BIZ UDゴシック" w:hint="eastAsia"/>
              </w:rPr>
              <w:t>【津波注意報】【津波警報】が出たら、海や川に近づいてはいけません。</w:t>
            </w:r>
          </w:p>
          <w:p w14:paraId="184613BB" w14:textId="77777777" w:rsidR="00F76390" w:rsidRPr="00802265" w:rsidRDefault="00F76390" w:rsidP="00F76390">
            <w:pPr>
              <w:snapToGrid w:val="0"/>
              <w:rPr>
                <w:rFonts w:ascii="BIZ UDゴシック" w:eastAsia="BIZ UDゴシック" w:hAnsi="BIZ UDゴシック"/>
              </w:rPr>
            </w:pPr>
            <w:r w:rsidRPr="00802265">
              <w:rPr>
                <w:rFonts w:ascii="BIZ UDゴシック" w:eastAsia="BIZ UDゴシック" w:hAnsi="BIZ UDゴシック" w:hint="eastAsia"/>
              </w:rPr>
              <w:t>【津波注意報】がでたら海の中や海の近くにいるときは急いで海から逃げてください。</w:t>
            </w:r>
          </w:p>
          <w:p w14:paraId="536FBCE2" w14:textId="77777777" w:rsidR="00F76390" w:rsidRPr="00802265" w:rsidRDefault="00F76390" w:rsidP="00F76390">
            <w:pPr>
              <w:snapToGrid w:val="0"/>
              <w:ind w:firstLineChars="50" w:firstLine="105"/>
              <w:rPr>
                <w:rFonts w:ascii="BIZ UDゴシック" w:eastAsia="BIZ UDゴシック" w:hAnsi="BIZ UDゴシック"/>
              </w:rPr>
            </w:pPr>
            <w:r w:rsidRPr="00802265">
              <w:rPr>
                <w:rFonts w:ascii="BIZ UDゴシック" w:eastAsia="BIZ UDゴシック" w:hAnsi="BIZ UDゴシック" w:hint="eastAsia"/>
              </w:rPr>
              <w:t>【津波警報】が出たら急いで海から遠くて高いところへ逃げてください。</w:t>
            </w:r>
          </w:p>
          <w:p w14:paraId="43F6B99A" w14:textId="00ADFCAD" w:rsidR="00F76390" w:rsidRPr="002D1D22" w:rsidRDefault="00F76390" w:rsidP="00F76390">
            <w:pPr>
              <w:snapToGrid w:val="0"/>
              <w:rPr>
                <w:rFonts w:ascii="BIZ UDPゴシック" w:eastAsia="BIZ UDPゴシック" w:hAnsi="BIZ UDPゴシック"/>
                <w:color w:val="030303"/>
                <w:szCs w:val="21"/>
                <w:shd w:val="clear" w:color="auto" w:fill="FFFFFF"/>
              </w:rPr>
            </w:pPr>
            <w:r w:rsidRPr="00802265">
              <w:rPr>
                <w:rFonts w:ascii="BIZ UDゴシック" w:eastAsia="BIZ UDゴシック" w:hAnsi="BIZ UDゴシック" w:hint="eastAsia"/>
              </w:rPr>
              <w:t>津波はなんども来るので、津波が来ないとわかるまで、海には近づかないでください。</w:t>
            </w:r>
          </w:p>
        </w:tc>
        <w:tc>
          <w:tcPr>
            <w:tcW w:w="12899" w:type="dxa"/>
            <w:tcBorders>
              <w:top w:val="dashed" w:sz="4" w:space="0" w:color="auto"/>
              <w:left w:val="double" w:sz="4" w:space="0" w:color="auto"/>
            </w:tcBorders>
          </w:tcPr>
          <w:p w14:paraId="11264B0F" w14:textId="77777777" w:rsidR="00F76390" w:rsidRPr="00AD39C6" w:rsidRDefault="00F76390" w:rsidP="00F76390">
            <w:pPr>
              <w:snapToGrid w:val="0"/>
              <w:rPr>
                <w:rFonts w:asciiTheme="majorHAnsi" w:eastAsia="BIZ UDゴシック" w:hAnsiTheme="majorHAnsi" w:cstheme="majorHAnsi"/>
              </w:rPr>
            </w:pPr>
            <w:r w:rsidRPr="00AD39C6">
              <w:rPr>
                <w:rFonts w:asciiTheme="majorHAnsi" w:eastAsia="BIZ UDゴシック" w:hAnsiTheme="majorHAnsi" w:cstheme="majorHAnsi"/>
              </w:rPr>
              <w:t xml:space="preserve">  Sa Bansang Hapon kung sakaling magkaroon ng tsunami dahil sa isang malakas na lindol, ang mga anunsyo ay gagawin sa TV, radyo, mail, atbp.</w:t>
            </w:r>
            <w:r w:rsidRPr="00AD39C6">
              <w:rPr>
                <w:rFonts w:asciiTheme="majorHAnsi" w:hAnsiTheme="majorHAnsi" w:cstheme="majorHAnsi"/>
              </w:rPr>
              <w:t xml:space="preserve"> </w:t>
            </w:r>
            <w:r w:rsidRPr="00AD39C6">
              <w:rPr>
                <w:rFonts w:asciiTheme="majorHAnsi" w:eastAsia="BIZ UDゴシック" w:hAnsiTheme="majorHAnsi" w:cstheme="majorHAnsi"/>
              </w:rPr>
              <w:t>sa bawat lugar na kinabibilangan.Maglalabas ng mga [Tsunami advisory] at [Tsunami warning].</w:t>
            </w:r>
            <w:r w:rsidRPr="00AD39C6">
              <w:rPr>
                <w:rFonts w:asciiTheme="majorHAnsi" w:hAnsiTheme="majorHAnsi" w:cstheme="majorHAnsi"/>
              </w:rPr>
              <w:t xml:space="preserve"> </w:t>
            </w:r>
            <w:r w:rsidRPr="00AD39C6">
              <w:rPr>
                <w:rFonts w:asciiTheme="majorHAnsi" w:eastAsia="BIZ UDゴシック" w:hAnsiTheme="majorHAnsi" w:cstheme="majorHAnsi"/>
              </w:rPr>
              <w:t>Kung ang [Tsunami Advisory] at [Tsunami Warning] ay inilabas, huwag lumapit sa dagat o sa mga ilog.</w:t>
            </w:r>
          </w:p>
          <w:p w14:paraId="051A4230" w14:textId="77777777" w:rsidR="00F76390" w:rsidRPr="00AD39C6" w:rsidRDefault="00F76390" w:rsidP="00F76390">
            <w:pPr>
              <w:snapToGrid w:val="0"/>
              <w:ind w:firstLineChars="50" w:firstLine="105"/>
              <w:rPr>
                <w:rFonts w:asciiTheme="majorHAnsi" w:eastAsia="BIZ UDゴシック" w:hAnsiTheme="majorHAnsi" w:cstheme="majorHAnsi"/>
                <w:lang w:val="pt-BR"/>
              </w:rPr>
            </w:pPr>
            <w:r w:rsidRPr="00AD39C6">
              <w:rPr>
                <w:rFonts w:asciiTheme="majorHAnsi" w:eastAsia="BIZ UDゴシック" w:hAnsiTheme="majorHAnsi" w:cstheme="majorHAnsi"/>
              </w:rPr>
              <w:t xml:space="preserve"> Kung ang isang [Tsunami Warning] ay inilabas, At ikaw ay malapit sa dagat, isagawa ang mabilisang paglikas.</w:t>
            </w:r>
            <w:r w:rsidRPr="00AD39C6">
              <w:rPr>
                <w:rFonts w:asciiTheme="majorHAnsi" w:hAnsiTheme="majorHAnsi" w:cstheme="majorHAnsi"/>
              </w:rPr>
              <w:t xml:space="preserve"> </w:t>
            </w:r>
            <w:r w:rsidRPr="00AD39C6">
              <w:rPr>
                <w:rFonts w:asciiTheme="majorHAnsi" w:eastAsia="BIZ UDゴシック" w:hAnsiTheme="majorHAnsi" w:cstheme="majorHAnsi"/>
                <w:lang w:val="pt-BR"/>
              </w:rPr>
              <w:t>Kung naglabas ng [Tsunami Warning] mabilis na lumikas sa mataas na lugar na malayo sa dagat.</w:t>
            </w:r>
          </w:p>
          <w:p w14:paraId="6B3B233B" w14:textId="5B69E6B4" w:rsidR="00F76390" w:rsidRPr="00ED28C5" w:rsidRDefault="00F76390" w:rsidP="00F76390">
            <w:pPr>
              <w:snapToGrid w:val="0"/>
              <w:rPr>
                <w:rFonts w:asciiTheme="majorHAnsi" w:eastAsia="BIZ UDゴシック" w:hAnsiTheme="majorHAnsi" w:cstheme="majorHAnsi"/>
              </w:rPr>
            </w:pPr>
            <w:r w:rsidRPr="00AD39C6">
              <w:rPr>
                <w:rFonts w:asciiTheme="majorHAnsi" w:eastAsia="BIZ UDゴシック" w:hAnsiTheme="majorHAnsi" w:cstheme="majorHAnsi"/>
                <w:lang w:val="pt-BR"/>
              </w:rPr>
              <w:t xml:space="preserve"> Ang tsunami ay hindi natatapos sa isang beses lamang at ito ay patuloy na dadating,Lumayo sa dagat hanggang makumpirma na wala ng tsunami.</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08AE"/>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145F4"/>
    <w:rsid w:val="00642D50"/>
    <w:rsid w:val="00647714"/>
    <w:rsid w:val="006E39C1"/>
    <w:rsid w:val="007468FA"/>
    <w:rsid w:val="007912B3"/>
    <w:rsid w:val="007C0484"/>
    <w:rsid w:val="007E0668"/>
    <w:rsid w:val="00802265"/>
    <w:rsid w:val="00866726"/>
    <w:rsid w:val="008A4E7C"/>
    <w:rsid w:val="00917659"/>
    <w:rsid w:val="009369A7"/>
    <w:rsid w:val="00993C85"/>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D28C5"/>
    <w:rsid w:val="00F26FCB"/>
    <w:rsid w:val="00F76390"/>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character" w:customStyle="1" w:styleId="cf01">
    <w:name w:val="cf01"/>
    <w:basedOn w:val="a0"/>
    <w:rsid w:val="000C08AE"/>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140</Words>
  <Characters>799</Characters>
  <Application>Microsoft Office Word</Application>
  <DocSecurity>0</DocSecurity>
  <Lines>6</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2024-01-25T04:18:00Z</dcterms:modified>
</cp:coreProperties>
</file>