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2582277" w:rsidR="00647714" w:rsidRDefault="002D6EC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31B3809" w:rsidR="00647714" w:rsidRDefault="00C5344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64544E7" w:rsidR="00647714" w:rsidRPr="00703EC3" w:rsidRDefault="00703EC3" w:rsidP="00703EC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日頃、薬を飲んでいたみなさんへ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9CF82B7" w:rsidR="00647714" w:rsidRPr="00A934AF" w:rsidRDefault="002D6ECC" w:rsidP="002D6ECC">
            <w:pPr>
              <w:widowControl/>
              <w:rPr>
                <w:rFonts w:ascii="Arial" w:eastAsia="ＭＳ Ｐゴシック" w:hAnsi="Arial" w:cs="Arial"/>
                <w:kern w:val="0"/>
                <w:lang w:val="nb-NO"/>
              </w:rPr>
            </w:pPr>
            <w:r w:rsidRPr="00A934AF">
              <w:rPr>
                <w:rFonts w:ascii="Arial" w:eastAsia="ＭＳ Ｐゴシック" w:hAnsi="Arial" w:cs="Arial"/>
                <w:kern w:val="0"/>
                <w:lang w:val="nb-NO"/>
              </w:rPr>
              <w:t>Para sa mga taong regular na umiinom na gamot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6410067" w:rsidR="00647714" w:rsidRPr="00703EC3" w:rsidRDefault="00703EC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避難所で生活しているみなさんの中には、日頃から、薬を飲んでいた人がいると思います。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避難する時に、ほとんどの人が薬を持ちだすことはできなかったと思います。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持病があり、日頃薬を飲んでいた人は、近くの医療スタッフに伝えてください。特に脳卒中や脳梗塞（のうこうそく）、心臓病、糖尿病などになったことがある人は、早めに医療スタッフに相談しましょう。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薬の専門的な名前がわからなくてもいいです。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これまで、お医者さんから受けた注意事項を覚えていたら、それを伝えてください。</w:t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03EC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なるべく早く、薬を飲み始めることが大切です。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8FE380C" w14:textId="77777777" w:rsidR="002D6ECC" w:rsidRPr="00A934AF" w:rsidRDefault="002D6ECC" w:rsidP="002D6ECC">
            <w:pPr>
              <w:widowControl/>
              <w:rPr>
                <w:rFonts w:ascii="Arial" w:eastAsia="ＭＳ Ｐゴシック" w:hAnsi="Arial" w:cs="Times New Roman"/>
                <w:kern w:val="0"/>
                <w:lang w:val="nb-NO"/>
              </w:rPr>
            </w:pPr>
            <w:r w:rsidRPr="00A934AF">
              <w:rPr>
                <w:rFonts w:ascii="Arial" w:eastAsia="ＭＳ Ｐゴシック" w:hAnsi="Arial" w:cs="Arial"/>
                <w:kern w:val="0"/>
                <w:lang w:val="nb-NO"/>
              </w:rPr>
              <w:t xml:space="preserve">Sa mga taong nakatira sa evacuation center, maaaring may mga taong regular na umiinom ng gamot.  </w:t>
            </w:r>
          </w:p>
          <w:p w14:paraId="2BB91B92" w14:textId="77777777" w:rsidR="002D6ECC" w:rsidRPr="00A934AF" w:rsidRDefault="002D6ECC" w:rsidP="002D6ECC">
            <w:pPr>
              <w:widowControl/>
              <w:rPr>
                <w:rFonts w:ascii="Arial" w:eastAsia="ＭＳ Ｐゴシック" w:hAnsi="Arial" w:cs="Times New Roman"/>
                <w:kern w:val="0"/>
                <w:lang w:val="nb-NO"/>
              </w:rPr>
            </w:pPr>
            <w:r w:rsidRPr="00A934AF">
              <w:rPr>
                <w:rFonts w:ascii="Arial" w:eastAsia="ＭＳ Ｐゴシック" w:hAnsi="Arial" w:cs="Arial"/>
                <w:kern w:val="0"/>
                <w:lang w:val="nb-NO"/>
              </w:rPr>
              <w:t>Sa panahon ng paglisan, maaaring marami ang hindi nakapagdala ng gamot.</w:t>
            </w:r>
          </w:p>
          <w:p w14:paraId="77638980" w14:textId="77777777" w:rsidR="002D6ECC" w:rsidRPr="00A934AF" w:rsidRDefault="002D6ECC" w:rsidP="002D6ECC">
            <w:pPr>
              <w:widowControl/>
              <w:rPr>
                <w:rFonts w:ascii="Arial" w:eastAsia="ＭＳ Ｐゴシック" w:hAnsi="Arial" w:cs="Times New Roman"/>
                <w:kern w:val="0"/>
                <w:lang w:val="nb-NO"/>
              </w:rPr>
            </w:pPr>
            <w:r w:rsidRPr="00A934AF">
              <w:rPr>
                <w:rFonts w:ascii="Arial" w:eastAsia="ＭＳ Ｐゴシック" w:hAnsi="Arial" w:cs="Arial"/>
                <w:kern w:val="0"/>
                <w:lang w:val="nb-NO"/>
              </w:rPr>
              <w:t>Kung may sakit kayo at regular na umiinom na gamot, sabihin lamang sa mga medical staff na nasa inyong kapaligiran.</w:t>
            </w:r>
          </w:p>
          <w:p w14:paraId="409EEF0F" w14:textId="77777777" w:rsidR="002D6ECC" w:rsidRPr="00A934AF" w:rsidRDefault="002D6ECC" w:rsidP="002D6ECC">
            <w:pPr>
              <w:widowControl/>
              <w:rPr>
                <w:rFonts w:ascii="Arial" w:eastAsia="ＭＳ Ｐゴシック" w:hAnsi="Arial" w:cs="Arial"/>
                <w:kern w:val="0"/>
                <w:lang w:val="nb-NO"/>
              </w:rPr>
            </w:pPr>
            <w:r w:rsidRPr="00A934AF">
              <w:rPr>
                <w:rFonts w:ascii="Arial" w:eastAsia="ＭＳ Ｐゴシック" w:hAnsi="Arial" w:cs="Arial"/>
                <w:kern w:val="0"/>
                <w:lang w:val="nb-NO"/>
              </w:rPr>
              <w:t xml:space="preserve">Lalo na kung may karanasan kayong magkaroon ng atake sa utak [Stroke; (Cerebral) apoplexy], cerebral infarction, sakit sa puso, diabetes at iba pa, sabihin agad sa mga medical staff. </w:t>
            </w:r>
          </w:p>
          <w:p w14:paraId="2C45DA28" w14:textId="77777777" w:rsidR="002D6ECC" w:rsidRPr="00A934AF" w:rsidRDefault="002D6ECC" w:rsidP="002D6ECC">
            <w:pPr>
              <w:widowControl/>
              <w:rPr>
                <w:rFonts w:ascii="Arial" w:eastAsia="ＭＳ Ｐゴシック" w:hAnsi="Arial" w:cs="Arial"/>
                <w:kern w:val="0"/>
                <w:lang w:val="nb-NO"/>
              </w:rPr>
            </w:pPr>
            <w:r w:rsidRPr="00A934AF">
              <w:rPr>
                <w:rFonts w:ascii="Arial" w:eastAsia="ＭＳ Ｐゴシック" w:hAnsi="Arial" w:cs="Arial"/>
                <w:kern w:val="0"/>
                <w:lang w:val="nb-NO"/>
              </w:rPr>
              <w:t>Ayos lang kahit hindi ninyo alam ang tunay na pangalan ng gamot.</w:t>
            </w:r>
          </w:p>
          <w:p w14:paraId="0ECF03DB" w14:textId="77777777" w:rsidR="002D6ECC" w:rsidRPr="00A934AF" w:rsidRDefault="002D6ECC" w:rsidP="002D6ECC">
            <w:pPr>
              <w:widowControl/>
              <w:rPr>
                <w:rFonts w:ascii="Arial" w:eastAsia="ＭＳ Ｐゴシック" w:hAnsi="Arial" w:cs="Times New Roman"/>
                <w:kern w:val="0"/>
              </w:rPr>
            </w:pPr>
            <w:r w:rsidRPr="00A934AF">
              <w:rPr>
                <w:rFonts w:ascii="Arial" w:eastAsia="ＭＳ Ｐゴシック" w:hAnsi="Arial" w:cs="Arial"/>
                <w:kern w:val="0"/>
              </w:rPr>
              <w:t>Kung natatandaan ninyo ang mga payo o sinasabi sa inyo ng doktor, sabihin din ito sa medical staff.</w:t>
            </w:r>
          </w:p>
          <w:p w14:paraId="6B3B233B" w14:textId="3670F5A8" w:rsidR="007E0668" w:rsidRPr="00A934AF" w:rsidRDefault="002D6ECC" w:rsidP="002D6ECC">
            <w:pPr>
              <w:widowControl/>
              <w:rPr>
                <w:rFonts w:ascii="Arial" w:eastAsia="ＭＳ Ｐゴシック" w:hAnsi="Arial" w:cs="Times New Roman"/>
                <w:kern w:val="0"/>
                <w:lang w:val="nb-NO"/>
              </w:rPr>
            </w:pPr>
            <w:r w:rsidRPr="00A934AF">
              <w:rPr>
                <w:rFonts w:ascii="Arial" w:eastAsia="ＭＳ Ｐゴシック" w:hAnsi="Arial" w:cs="Arial"/>
                <w:kern w:val="0"/>
                <w:lang w:val="nb-NO"/>
              </w:rPr>
              <w:t>Mahalaga na masimulan ang pag-inom ng gamot sa lalong madaling panahon.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2D6ECC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E6EF2"/>
    <w:rsid w:val="00505DE1"/>
    <w:rsid w:val="00511244"/>
    <w:rsid w:val="005741CB"/>
    <w:rsid w:val="005864D4"/>
    <w:rsid w:val="00642D50"/>
    <w:rsid w:val="00647714"/>
    <w:rsid w:val="006E39C1"/>
    <w:rsid w:val="00703EC3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934AF"/>
    <w:rsid w:val="00AB602C"/>
    <w:rsid w:val="00AE6D06"/>
    <w:rsid w:val="00BA291D"/>
    <w:rsid w:val="00BC2B8F"/>
    <w:rsid w:val="00C266CF"/>
    <w:rsid w:val="00C53444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2024-02-08T02:10:00Z</dcterms:modified>
</cp:coreProperties>
</file>