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BF42" w14:textId="511DFC8D" w:rsidR="00A80672" w:rsidRDefault="00A80672" w:rsidP="00A80672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D95169">
        <w:rPr>
          <w:rFonts w:ascii="メイリオ" w:eastAsia="メイリオ" w:hAnsi="メイリオ" w:cs="メイリオ"/>
          <w:noProof/>
          <w:sz w:val="96"/>
          <w:szCs w:val="96"/>
        </w:rPr>
        <w:drawing>
          <wp:inline distT="0" distB="0" distL="0" distR="0" wp14:anchorId="066E8232" wp14:editId="0128DC97">
            <wp:extent cx="5580000" cy="5580000"/>
            <wp:effectExtent l="0" t="0" r="0" b="0"/>
            <wp:docPr id="6" name="図 6" descr="C:\Users\n2-yamaguchi\Pictures\Communication in the specified 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2-yamaguchi\Pictures\Communication in the specified langu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429F2" w14:textId="623DB341" w:rsidR="00826FA7" w:rsidRPr="00D95169" w:rsidRDefault="00A80672" w:rsidP="00A80672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A80672" w:rsidRPr="00A80672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つうやく</w:t>
            </w:r>
          </w:rt>
          <w:rubyBase>
            <w:r w:rsidR="00A80672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通訳</w:t>
            </w:r>
          </w:rubyBase>
        </w:ruby>
      </w:r>
      <w:r w:rsidR="00826FA7" w:rsidRPr="00D95169">
        <w:rPr>
          <w:rFonts w:ascii="メイリオ" w:eastAsia="メイリオ" w:hAnsi="メイリオ" w:cs="メイリオ" w:hint="eastAsia"/>
          <w:b/>
          <w:sz w:val="96"/>
          <w:szCs w:val="96"/>
        </w:rPr>
        <w:t>がいます</w:t>
      </w:r>
    </w:p>
    <w:p w14:paraId="7DEA1602" w14:textId="5FBA9816" w:rsidR="00826FA7" w:rsidRPr="00E321D4" w:rsidRDefault="00826FA7" w:rsidP="00A80672">
      <w:pPr>
        <w:spacing w:line="1800" w:lineRule="exact"/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E321D4">
        <w:rPr>
          <w:rFonts w:ascii="メイリオ" w:eastAsia="メイリオ" w:hAnsi="メイリオ" w:cs="メイリオ" w:hint="eastAsia"/>
          <w:b/>
          <w:sz w:val="72"/>
          <w:szCs w:val="72"/>
        </w:rPr>
        <w:t>つうやく</w:t>
      </w:r>
      <w:r w:rsidR="00E321D4" w:rsidRPr="00E321D4">
        <w:rPr>
          <w:rFonts w:ascii="メイリオ" w:eastAsia="メイリオ" w:hAnsi="メイリオ" w:cs="メイリオ" w:hint="eastAsia"/>
          <w:b/>
          <w:sz w:val="72"/>
          <w:szCs w:val="72"/>
        </w:rPr>
        <w:t>する ひと</w:t>
      </w:r>
      <w:r w:rsidRPr="00E321D4">
        <w:rPr>
          <w:rFonts w:ascii="メイリオ" w:eastAsia="メイリオ" w:hAnsi="メイリオ" w:cs="メイリオ" w:hint="eastAsia"/>
          <w:b/>
          <w:sz w:val="72"/>
          <w:szCs w:val="72"/>
        </w:rPr>
        <w:t>が</w:t>
      </w:r>
      <w:r w:rsidR="00E321D4" w:rsidRPr="00E321D4">
        <w:rPr>
          <w:rFonts w:ascii="メイリオ" w:eastAsia="メイリオ" w:hAnsi="メイリオ" w:cs="メイリオ" w:hint="eastAsia"/>
          <w:b/>
          <w:sz w:val="72"/>
          <w:szCs w:val="72"/>
        </w:rPr>
        <w:t xml:space="preserve"> </w:t>
      </w:r>
      <w:r w:rsidRPr="00E321D4">
        <w:rPr>
          <w:rFonts w:ascii="メイリオ" w:eastAsia="メイリオ" w:hAnsi="メイリオ" w:cs="メイリオ" w:hint="eastAsia"/>
          <w:b/>
          <w:sz w:val="72"/>
          <w:szCs w:val="72"/>
        </w:rPr>
        <w:t>います</w:t>
      </w:r>
    </w:p>
    <w:p w14:paraId="3EC84C85" w14:textId="53D32C30" w:rsidR="00CE611C" w:rsidRPr="00A80672" w:rsidRDefault="00826FA7" w:rsidP="00A80672">
      <w:pPr>
        <w:spacing w:line="18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r w:rsidRPr="00A80672">
        <w:rPr>
          <w:rFonts w:ascii="メイリオ" w:eastAsia="メイリオ" w:hAnsi="メイリオ" w:cs="メイリオ" w:hint="eastAsia"/>
          <w:b/>
          <w:sz w:val="80"/>
          <w:szCs w:val="80"/>
        </w:rPr>
        <w:t>Interpreter</w:t>
      </w:r>
      <w:r w:rsidR="00E321D4">
        <w:rPr>
          <w:rFonts w:ascii="メイリオ" w:eastAsia="メイリオ" w:hAnsi="メイリオ" w:cs="メイリオ" w:hint="eastAsia"/>
          <w:b/>
          <w:sz w:val="80"/>
          <w:szCs w:val="80"/>
        </w:rPr>
        <w:t>s</w:t>
      </w:r>
      <w:r w:rsidRPr="00A80672">
        <w:rPr>
          <w:rFonts w:ascii="メイリオ" w:eastAsia="メイリオ" w:hAnsi="メイリオ" w:cs="メイリオ" w:hint="eastAsia"/>
          <w:b/>
          <w:sz w:val="80"/>
          <w:szCs w:val="80"/>
        </w:rPr>
        <w:t xml:space="preserve"> </w:t>
      </w:r>
      <w:r w:rsidR="00E321D4">
        <w:rPr>
          <w:rFonts w:ascii="メイリオ" w:eastAsia="メイリオ" w:hAnsi="メイリオ" w:cs="メイリオ"/>
          <w:b/>
          <w:sz w:val="80"/>
          <w:szCs w:val="80"/>
        </w:rPr>
        <w:t>A</w:t>
      </w:r>
      <w:r w:rsidRPr="00A80672">
        <w:rPr>
          <w:rFonts w:ascii="メイリオ" w:eastAsia="メイリオ" w:hAnsi="メイリオ" w:cs="メイリオ" w:hint="eastAsia"/>
          <w:b/>
          <w:sz w:val="80"/>
          <w:szCs w:val="80"/>
        </w:rPr>
        <w:t>vailable</w:t>
      </w:r>
    </w:p>
    <w:sectPr w:rsidR="00CE611C" w:rsidRPr="00A80672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A16B47"/>
    <w:rsid w:val="00A171D2"/>
    <w:rsid w:val="00A8067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632E8"/>
    <w:rsid w:val="00D86EA5"/>
    <w:rsid w:val="00D95169"/>
    <w:rsid w:val="00E321D4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2023-01-17T07:11:00Z</dcterms:modified>
</cp:coreProperties>
</file>