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 w:rsidP="0055064A">
      <w:pPr>
        <w:pStyle w:val="a9"/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29566CC4" w:rsidR="00647714" w:rsidRDefault="00E377ED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ポルトガル語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1487F413" w:rsidR="00647714" w:rsidRDefault="0055064A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48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2B0BF296" w:rsidR="00647714" w:rsidRPr="00AC61BE" w:rsidRDefault="00AC61BE" w:rsidP="00AC61BE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アレルギーのある人などに配慮してください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08675A46" w:rsidR="00647714" w:rsidRPr="00A86FF2" w:rsidRDefault="00E377ED" w:rsidP="00E377ED">
            <w:pPr>
              <w:widowControl/>
              <w:rPr>
                <w:rFonts w:ascii="Batang" w:eastAsia="Batang" w:hAnsi="Batang" w:cs="Gulim"/>
                <w:sz w:val="20"/>
                <w:lang w:val="pt-BR" w:eastAsia="ko-KR"/>
              </w:rPr>
            </w:pPr>
            <w:r w:rsidRPr="00A86FF2">
              <w:rPr>
                <w:rFonts w:ascii="Arial" w:eastAsia="ＭＳ Ｐゴシック" w:hAnsi="Arial" w:cs="Arial"/>
                <w:lang w:val="pt-BR"/>
              </w:rPr>
              <w:t>TENHA CONSIDERAÇÃO POR PESSOAS ALÉRGICAS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781D2320" w:rsidR="00647714" w:rsidRPr="00AC61BE" w:rsidRDefault="00AC61BE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食物アレルギーのある人が、小麦や卵などのアレルギーの原因物質を食べると、下痢や吐き気のほか、命を落とす危険もあります。</w:t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宗教によって、食べることができない食品（豚肉や牛肉など）がある場合もあります。</w:t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これまで食べたことのない食品は、その食品の成分を確認してください。</w:t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食事に注意が必要な人は、避難所の担当の人に伝えましょう。</w:t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また、ぜんそくのアレルギーのある人は、マスクをしたり、なるべく埃の少ない場所で、休みましょう。</w:t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アレルギーや宗教が理由で、食べられないものがある人もいます。食事の量はまだ十分ではないと思いますが、色々な人がいますので、お互いに気づかいましょう。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8444D20" w14:textId="77777777" w:rsidR="00E377ED" w:rsidRPr="00A86FF2" w:rsidRDefault="00E377ED" w:rsidP="00E377ED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A86FF2">
              <w:rPr>
                <w:rFonts w:ascii="Arial" w:eastAsia="ＭＳ Ｐゴシック" w:hAnsi="Arial" w:cs="Arial"/>
                <w:lang w:val="pt-BR"/>
              </w:rPr>
              <w:t>Pessoas alérgicas podem sofrer diarréia ou vômito, ou até mesmo perder a vida ao ingerirem alimentos que podem provocar reação alérgica como farinha de trigo, ovo e outros alimentos.</w:t>
            </w:r>
          </w:p>
          <w:p w14:paraId="1F4FA429" w14:textId="77777777" w:rsidR="00E377ED" w:rsidRPr="00A86FF2" w:rsidRDefault="00E377ED" w:rsidP="00E377ED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A86FF2">
              <w:rPr>
                <w:rFonts w:ascii="Arial" w:eastAsia="ＭＳ Ｐゴシック" w:hAnsi="Arial" w:cs="Arial"/>
                <w:lang w:val="pt-BR"/>
              </w:rPr>
              <w:t>Há casos em que certos alimentos (carne suína ou bovina) que são proibidos para o consumo devido a crenças religiosas.</w:t>
            </w:r>
          </w:p>
          <w:p w14:paraId="4D598313" w14:textId="77777777" w:rsidR="00E377ED" w:rsidRPr="00A86FF2" w:rsidRDefault="00E377ED" w:rsidP="00E377ED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A86FF2">
              <w:rPr>
                <w:rFonts w:ascii="Arial" w:eastAsia="ＭＳ Ｐゴシック" w:hAnsi="Arial" w:cs="Arial"/>
                <w:lang w:val="pt-BR"/>
              </w:rPr>
              <w:t>Cheque os ingredientes dos alimentos dos quais você nunca tenha comido.</w:t>
            </w:r>
          </w:p>
          <w:p w14:paraId="7E0642FF" w14:textId="77777777" w:rsidR="00E377ED" w:rsidRPr="00A86FF2" w:rsidRDefault="00E377ED" w:rsidP="00E377ED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A86FF2">
              <w:rPr>
                <w:rFonts w:ascii="Arial" w:eastAsia="ＭＳ Ｐゴシック" w:hAnsi="Arial" w:cs="Arial"/>
                <w:lang w:val="pt-BR"/>
              </w:rPr>
              <w:t>Pessoas que necessitarem de cuidados na dieta alimentar devem informar tal fato ao responsável pelo abrigo.</w:t>
            </w:r>
          </w:p>
          <w:p w14:paraId="51451B55" w14:textId="77777777" w:rsidR="00E377ED" w:rsidRPr="00A86FF2" w:rsidRDefault="00E377ED" w:rsidP="00E377ED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A86FF2">
              <w:rPr>
                <w:rFonts w:ascii="Arial" w:eastAsia="ＭＳ Ｐゴシック" w:hAnsi="Arial" w:cs="Arial"/>
                <w:lang w:val="pt-BR"/>
              </w:rPr>
              <w:t>Pessoas que têm asma alérgica devem utilizar máscaras e, na medida do possível, descansar em lugares com pouca concentração de poeira.</w:t>
            </w:r>
          </w:p>
          <w:p w14:paraId="63367EE4" w14:textId="77777777" w:rsidR="00E377ED" w:rsidRPr="00A86FF2" w:rsidRDefault="00E377ED" w:rsidP="00E377ED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</w:p>
          <w:p w14:paraId="6B3B233B" w14:textId="58C4EECD" w:rsidR="007E0668" w:rsidRPr="00A86FF2" w:rsidRDefault="00E377ED" w:rsidP="00E377ED">
            <w:pPr>
              <w:widowControl/>
              <w:ind w:right="44"/>
              <w:rPr>
                <w:rFonts w:ascii="Times New Roman" w:eastAsia="Malgun Gothic" w:hAnsi="Times New Roman"/>
                <w:lang w:val="pt-BR" w:eastAsia="ko-KR"/>
              </w:rPr>
            </w:pPr>
            <w:r w:rsidRPr="00A86FF2">
              <w:rPr>
                <w:rFonts w:ascii="Arial" w:eastAsia="ＭＳ Ｐゴシック" w:hAnsi="Arial" w:cs="Arial"/>
                <w:lang w:val="pt-BR"/>
              </w:rPr>
              <w:t>Há pessoas que não podem se servir de certos alimentos devido a alergias ou crenças religiosas. A quantidade de alimentos ainda é insuficiente, mas, devido a diversidade de pessoas envolvidas, devemos ter consideração uns pelos outros.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5064A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86FF2"/>
    <w:rsid w:val="00AB602C"/>
    <w:rsid w:val="00AC61BE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7ED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a9">
    <w:name w:val="No Spacing"/>
    <w:uiPriority w:val="1"/>
    <w:qFormat/>
    <w:rsid w:val="0055064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2024-02-08T02:19:00Z</dcterms:modified>
</cp:coreProperties>
</file>