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D07891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0085C8A" w:rsidR="00647714" w:rsidRDefault="00D0789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D07891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47CC5BE" w:rsidR="00D07891" w:rsidRDefault="00D07891" w:rsidP="00D0789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3F6F120" w:rsidR="00D07891" w:rsidRPr="00ED28C5" w:rsidRDefault="00D07891" w:rsidP="00D07891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1E6B06B" w:rsidR="00D07891" w:rsidRPr="00ED28C5" w:rsidRDefault="00D07891" w:rsidP="00D07891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964BBC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Informação</w:t>
            </w:r>
            <w:proofErr w:type="spellEnd"/>
            <w:r w:rsidRPr="00964BBC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964BBC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relacionada</w:t>
            </w:r>
            <w:proofErr w:type="spellEnd"/>
            <w:r w:rsidRPr="00964BBC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 xml:space="preserve"> à </w:t>
            </w:r>
            <w:proofErr w:type="spellStart"/>
            <w:r w:rsidRPr="00964BBC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prevenção</w:t>
            </w:r>
            <w:proofErr w:type="spellEnd"/>
            <w:r w:rsidRPr="00964BBC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 xml:space="preserve"> de </w:t>
            </w:r>
            <w:proofErr w:type="spellStart"/>
            <w:r w:rsidRPr="00964BBC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doenças</w:t>
            </w:r>
            <w:proofErr w:type="spellEnd"/>
            <w:r w:rsidRPr="00964BBC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964BBC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infecciosas</w:t>
            </w:r>
            <w:proofErr w:type="spellEnd"/>
          </w:p>
        </w:tc>
      </w:tr>
      <w:tr w:rsidR="00D07891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D07891" w:rsidRDefault="00D07891" w:rsidP="00D0789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CF89F47" w14:textId="77777777" w:rsidR="00D07891" w:rsidRPr="00CB41AF" w:rsidRDefault="00D07891" w:rsidP="00D07891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発熱など風邪のような症状がある時は、医療機関を受診する前に電話で相談をしてください。</w:t>
            </w:r>
          </w:p>
          <w:p w14:paraId="69035D41" w14:textId="77777777" w:rsidR="00D07891" w:rsidRPr="00CB41AF" w:rsidRDefault="00D07891" w:rsidP="00D07891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受診・相談センター TEL:〇〇〇ー〇〇〇ー〇〇〇</w:t>
            </w:r>
          </w:p>
          <w:p w14:paraId="411D6732" w14:textId="77777777" w:rsidR="00D07891" w:rsidRPr="00CB41AF" w:rsidRDefault="00D07891" w:rsidP="00D07891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医療機関を受診する時は、診療所が指定する方法で受診してください。</w:t>
            </w:r>
          </w:p>
          <w:p w14:paraId="43F6B99A" w14:textId="200CC82D" w:rsidR="00D07891" w:rsidRPr="002D1D22" w:rsidRDefault="00D07891" w:rsidP="00D07891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受診</w:t>
            </w:r>
            <w:r w:rsidRPr="00CB41AF">
              <w:rPr>
                <w:rFonts w:ascii="BIZ UDゴシック" w:eastAsia="BIZ UDゴシック" w:hAnsi="BIZ UDゴシック" w:hint="eastAsia"/>
              </w:rPr>
              <w:t>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710D467" w14:textId="77777777" w:rsidR="00D07891" w:rsidRPr="00964BBC" w:rsidRDefault="00D07891" w:rsidP="00D07891">
            <w:pPr>
              <w:pStyle w:val="Web"/>
              <w:snapToGrid w:val="0"/>
              <w:spacing w:before="0" w:beforeAutospacing="0" w:after="0" w:afterAutospacing="0"/>
              <w:ind w:right="583" w:firstLineChars="100" w:firstLine="21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964BBC">
              <w:rPr>
                <w:rFonts w:asciiTheme="majorHAnsi" w:eastAsia="BIZ UDゴシック" w:hAnsiTheme="majorHAnsi" w:cstheme="majorHAnsi"/>
                <w:sz w:val="21"/>
                <w:szCs w:val="21"/>
              </w:rPr>
              <w:t>Se você tiver f</w:t>
            </w:r>
            <w:r w:rsidRPr="00964BBC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>ebre ou outros sintomas semelhantes aos do resfriado, aconselhe-se por telefone antes de ir à uma instituição</w:t>
            </w:r>
            <w:r w:rsidRPr="00964BBC">
              <w:rPr>
                <w:rFonts w:asciiTheme="majorHAnsi" w:hAnsiTheme="majorHAnsi" w:cstheme="majorHAnsi"/>
                <w:color w:val="222222"/>
                <w:sz w:val="21"/>
                <w:szCs w:val="21"/>
              </w:rPr>
              <w:t xml:space="preserve"> </w:t>
            </w:r>
            <w:r w:rsidRPr="00964BBC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>médica.</w:t>
            </w:r>
            <w:r w:rsidRPr="00964BBC">
              <w:rPr>
                <w:rFonts w:asciiTheme="majorHAnsi" w:hAnsiTheme="majorHAnsi" w:cstheme="majorHAnsi"/>
                <w:color w:val="222222"/>
                <w:sz w:val="21"/>
                <w:szCs w:val="21"/>
              </w:rPr>
              <w:t> </w:t>
            </w:r>
          </w:p>
          <w:p w14:paraId="5BB16A2E" w14:textId="77777777" w:rsidR="00D07891" w:rsidRPr="00964BBC" w:rsidRDefault="00D07891" w:rsidP="00D07891">
            <w:pPr>
              <w:pStyle w:val="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964BBC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>Centro de aconselhamento TEL:</w:t>
            </w:r>
            <w:r w:rsidRPr="00964BBC">
              <w:rPr>
                <w:rFonts w:asciiTheme="majorHAnsi" w:eastAsia="ＭＳ ゴシック" w:hAnsiTheme="majorHAnsi" w:cstheme="majorHAnsi"/>
                <w:color w:val="222222"/>
                <w:sz w:val="21"/>
                <w:szCs w:val="21"/>
                <w:shd w:val="clear" w:color="auto" w:fill="FFFFFF"/>
              </w:rPr>
              <w:t>〇〇〇</w:t>
            </w:r>
            <w:r w:rsidRPr="00964BBC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>-</w:t>
            </w:r>
            <w:r w:rsidRPr="00964BBC">
              <w:rPr>
                <w:rFonts w:asciiTheme="majorHAnsi" w:eastAsia="ＭＳ ゴシック" w:hAnsiTheme="majorHAnsi" w:cstheme="majorHAnsi"/>
                <w:color w:val="222222"/>
                <w:sz w:val="21"/>
                <w:szCs w:val="21"/>
                <w:shd w:val="clear" w:color="auto" w:fill="FFFFFF"/>
              </w:rPr>
              <w:t>〇〇〇</w:t>
            </w:r>
            <w:r w:rsidRPr="00964BBC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>-</w:t>
            </w:r>
            <w:r w:rsidRPr="00964BBC">
              <w:rPr>
                <w:rFonts w:asciiTheme="majorHAnsi" w:eastAsia="ＭＳ ゴシック" w:hAnsiTheme="majorHAnsi" w:cstheme="majorHAnsi"/>
                <w:color w:val="222222"/>
                <w:sz w:val="21"/>
                <w:szCs w:val="21"/>
                <w:shd w:val="clear" w:color="auto" w:fill="FFFFFF"/>
              </w:rPr>
              <w:t>〇〇〇</w:t>
            </w:r>
            <w:r w:rsidRPr="00964BBC">
              <w:rPr>
                <w:rFonts w:asciiTheme="majorHAnsi" w:hAnsiTheme="majorHAnsi" w:cstheme="majorHAnsi"/>
                <w:color w:val="222222"/>
                <w:sz w:val="21"/>
                <w:szCs w:val="21"/>
              </w:rPr>
              <w:t> </w:t>
            </w:r>
          </w:p>
          <w:p w14:paraId="40433CCE" w14:textId="77777777" w:rsidR="00D07891" w:rsidRPr="00964BBC" w:rsidRDefault="00D07891" w:rsidP="00D07891">
            <w:pPr>
              <w:pStyle w:val="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964BBC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>Ao se consultar em uma instituição médica, siga as recomendações dadas pela mesma.</w:t>
            </w:r>
            <w:r w:rsidRPr="00964BBC">
              <w:rPr>
                <w:rFonts w:asciiTheme="majorHAnsi" w:hAnsiTheme="majorHAnsi" w:cstheme="majorHAnsi"/>
                <w:color w:val="222222"/>
                <w:sz w:val="21"/>
                <w:szCs w:val="21"/>
              </w:rPr>
              <w:t> </w:t>
            </w:r>
          </w:p>
          <w:p w14:paraId="6B3B233B" w14:textId="6E80795C" w:rsidR="00D07891" w:rsidRPr="00ED28C5" w:rsidRDefault="00D07891" w:rsidP="00D07891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964BBC">
              <w:rPr>
                <w:rFonts w:asciiTheme="majorHAnsi" w:hAnsiTheme="majorHAnsi" w:cstheme="majorHAnsi"/>
                <w:color w:val="222222"/>
                <w:szCs w:val="21"/>
                <w:shd w:val="clear" w:color="auto" w:fill="FFFFFF"/>
              </w:rPr>
              <w:t>Desinfete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Cs w:val="21"/>
                <w:shd w:val="clear" w:color="auto" w:fill="FFFFFF"/>
              </w:rPr>
              <w:t xml:space="preserve"> as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Cs w:val="21"/>
                <w:shd w:val="clear" w:color="auto" w:fill="FFFFFF"/>
              </w:rPr>
              <w:t>mãos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Cs w:val="21"/>
                <w:shd w:val="clear" w:color="auto" w:fill="FFFFFF"/>
              </w:rPr>
              <w:t xml:space="preserve"> e use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Cs w:val="21"/>
                <w:shd w:val="clear" w:color="auto" w:fill="FFFFFF"/>
              </w:rPr>
              <w:t>máscara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Cs w:val="21"/>
                <w:shd w:val="clear" w:color="auto" w:fill="FFFFFF"/>
              </w:rPr>
              <w:t xml:space="preserve">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Cs w:val="21"/>
                <w:shd w:val="clear" w:color="auto" w:fill="FFFFFF"/>
              </w:rPr>
              <w:t>ao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Cs w:val="21"/>
                <w:shd w:val="clear" w:color="auto" w:fill="FFFFFF"/>
              </w:rPr>
              <w:t xml:space="preserve"> se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Cs w:val="21"/>
                <w:shd w:val="clear" w:color="auto" w:fill="FFFFFF"/>
              </w:rPr>
              <w:t>consultar</w:t>
            </w:r>
            <w:proofErr w:type="spellEnd"/>
          </w:p>
        </w:tc>
      </w:tr>
    </w:tbl>
    <w:p w14:paraId="0646DC0A" w14:textId="5697616D" w:rsidR="003C7233" w:rsidRPr="00D07891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D07891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6F2"/>
    <w:rsid w:val="00C563D2"/>
    <w:rsid w:val="00C91098"/>
    <w:rsid w:val="00C96763"/>
    <w:rsid w:val="00CB41AF"/>
    <w:rsid w:val="00CE3403"/>
    <w:rsid w:val="00D00534"/>
    <w:rsid w:val="00D07891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07891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D0789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2024-01-29T07:33:00Z</dcterms:modified>
</cp:coreProperties>
</file>