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rsidP="00BD51CB">
      <w:pPr>
        <w:pStyle w:val="a9"/>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3267F212" w:rsidR="00647714" w:rsidRDefault="005B35BD" w:rsidP="00647714">
            <w:pPr>
              <w:snapToGrid w:val="0"/>
              <w:jc w:val="center"/>
              <w:rPr>
                <w:rFonts w:ascii="BIZ UDゴシック" w:eastAsia="BIZ UDゴシック" w:hAnsi="BIZ UDゴシック"/>
              </w:rPr>
            </w:pPr>
            <w:r>
              <w:rPr>
                <w:rFonts w:ascii="BIZ UDゴシック" w:eastAsia="BIZ UDゴシック" w:hAnsi="BIZ UDゴシック" w:hint="eastAsia"/>
              </w:rPr>
              <w:t>ポルトガル語</w:t>
            </w:r>
          </w:p>
        </w:tc>
      </w:tr>
      <w:tr w:rsidR="00647714" w14:paraId="06E29347" w14:textId="77777777" w:rsidTr="002D1D22">
        <w:trPr>
          <w:trHeight w:val="356"/>
        </w:trPr>
        <w:tc>
          <w:tcPr>
            <w:tcW w:w="571" w:type="dxa"/>
            <w:vMerge w:val="restart"/>
            <w:vAlign w:val="center"/>
          </w:tcPr>
          <w:p w14:paraId="13C040B6" w14:textId="26792B25" w:rsidR="00647714" w:rsidRDefault="00BD51CB" w:rsidP="00647714">
            <w:pPr>
              <w:snapToGrid w:val="0"/>
              <w:jc w:val="center"/>
              <w:rPr>
                <w:rFonts w:ascii="BIZ UDゴシック" w:eastAsia="BIZ UDゴシック" w:hAnsi="BIZ UDゴシック"/>
              </w:rPr>
            </w:pPr>
            <w:r>
              <w:rPr>
                <w:rFonts w:ascii="BIZ UDゴシック" w:eastAsia="BIZ UDゴシック" w:hAnsi="BIZ UDゴシック" w:hint="eastAsia"/>
                <w:kern w:val="0"/>
              </w:rPr>
              <w:t>60</w:t>
            </w:r>
          </w:p>
        </w:tc>
        <w:tc>
          <w:tcPr>
            <w:tcW w:w="8071" w:type="dxa"/>
            <w:tcBorders>
              <w:bottom w:val="dashed" w:sz="4" w:space="0" w:color="auto"/>
              <w:right w:val="double" w:sz="4" w:space="0" w:color="auto"/>
            </w:tcBorders>
          </w:tcPr>
          <w:p w14:paraId="517F4A00" w14:textId="29157800" w:rsidR="00647714" w:rsidRPr="00B7348A" w:rsidRDefault="00B7348A" w:rsidP="00B7348A">
            <w:pPr>
              <w:pStyle w:val="5"/>
              <w:shd w:val="clear" w:color="auto" w:fill="FFFFFF"/>
              <w:spacing w:after="120"/>
              <w:ind w:leftChars="0" w:left="0"/>
              <w:rPr>
                <w:rFonts w:ascii="BIZ UDPゴシック" w:eastAsia="BIZ UDPゴシック" w:hAnsi="BIZ UDPゴシック"/>
                <w:color w:val="030303"/>
                <w:sz w:val="23"/>
                <w:szCs w:val="23"/>
              </w:rPr>
            </w:pPr>
            <w:r w:rsidRPr="00B7348A">
              <w:rPr>
                <w:rFonts w:ascii="BIZ UDPゴシック" w:eastAsia="BIZ UDPゴシック" w:hAnsi="BIZ UDPゴシック" w:hint="eastAsia"/>
                <w:color w:val="030303"/>
                <w:sz w:val="23"/>
                <w:szCs w:val="23"/>
              </w:rPr>
              <w:t>母子寡婦福祉資金貸付について</w:t>
            </w:r>
          </w:p>
        </w:tc>
        <w:tc>
          <w:tcPr>
            <w:tcW w:w="12899" w:type="dxa"/>
            <w:tcBorders>
              <w:left w:val="double" w:sz="4" w:space="0" w:color="auto"/>
              <w:bottom w:val="dashed" w:sz="4" w:space="0" w:color="auto"/>
            </w:tcBorders>
          </w:tcPr>
          <w:p w14:paraId="1B46D192" w14:textId="7338BD33" w:rsidR="00647714" w:rsidRPr="001B294E" w:rsidRDefault="005B35BD" w:rsidP="005B35BD">
            <w:pPr>
              <w:widowControl/>
              <w:rPr>
                <w:rFonts w:ascii="Arial" w:eastAsia="ＭＳ Ｐゴシック" w:hAnsi="Arial" w:cs="Arial"/>
                <w:lang w:val="pt-BR"/>
              </w:rPr>
            </w:pPr>
            <w:r w:rsidRPr="001B294E">
              <w:rPr>
                <w:rFonts w:ascii="Arial" w:eastAsia="ＭＳ Ｐゴシック" w:hAnsi="Arial" w:cs="Arial"/>
                <w:lang w:val="pt-BR"/>
              </w:rPr>
              <w:t>FUNDO DE EMPRÉSTIMO PARA O BEM-ESTAR DE MÃES CHEFES-DE-FAMÍLIA</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699C568D" w:rsidR="00647714" w:rsidRPr="00B7348A" w:rsidRDefault="00B7348A" w:rsidP="00647714">
            <w:pPr>
              <w:snapToGrid w:val="0"/>
              <w:rPr>
                <w:rFonts w:ascii="BIZ UDPゴシック" w:eastAsia="BIZ UDPゴシック" w:hAnsi="BIZ UDPゴシック"/>
                <w:color w:val="030303"/>
                <w:szCs w:val="21"/>
                <w:shd w:val="clear" w:color="auto" w:fill="FFFFFF"/>
              </w:rPr>
            </w:pPr>
            <w:r w:rsidRPr="00B7348A">
              <w:rPr>
                <w:rFonts w:ascii="BIZ UDPゴシック" w:eastAsia="BIZ UDPゴシック" w:hAnsi="BIZ UDPゴシック" w:hint="eastAsia"/>
                <w:color w:val="030303"/>
                <w:szCs w:val="21"/>
                <w:shd w:val="clear" w:color="auto" w:fill="FFFFFF"/>
              </w:rPr>
              <w:t>母子家庭の母や父母のいない未成年者(20歳未満)は、住宅の補修・移転、医療介護、修学などの分野でお金が必要となった際に、無利子または低利で資金の貸付を受けることができます。</w:t>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shd w:val="clear" w:color="auto" w:fill="FFFFFF"/>
              </w:rPr>
              <w:t>○貸付対象者 （１）母子家庭の母（配偶者のいない女子で20歳未満の児童を扶養している人）</w:t>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shd w:val="clear" w:color="auto" w:fill="FFFFFF"/>
              </w:rPr>
              <w:t>（２） 寡婦（かつて母子家庭の母だった人）</w:t>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shd w:val="clear" w:color="auto" w:fill="FFFFFF"/>
              </w:rPr>
              <w:t>（３） 父母のいない児童（２０歳未満の人）</w:t>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shd w:val="clear" w:color="auto" w:fill="FFFFFF"/>
              </w:rPr>
              <w:t>（４）母子家庭の母が扶養する児童</w:t>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shd w:val="clear" w:color="auto" w:fill="FFFFFF"/>
              </w:rPr>
              <w:t>（５）配偶者のいない女子が扶養する２０歳以上の子</w:t>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shd w:val="clear" w:color="auto" w:fill="FFFFFF"/>
              </w:rPr>
              <w:t>（６）４０歳以上の配偶者のいない女子で児童を扶養していない人</w:t>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shd w:val="clear" w:color="auto" w:fill="FFFFFF"/>
              </w:rPr>
              <w:t>貸付金の用途や貸付限度額、返済期間、利子などは市区町村によって違いますので、まず周りにいる市区町村職員もしくは避難所の責任者に相談してみてください。</w:t>
            </w:r>
          </w:p>
        </w:tc>
        <w:tc>
          <w:tcPr>
            <w:tcW w:w="12899" w:type="dxa"/>
            <w:tcBorders>
              <w:top w:val="dashed" w:sz="4" w:space="0" w:color="auto"/>
              <w:left w:val="double" w:sz="4" w:space="0" w:color="auto"/>
            </w:tcBorders>
          </w:tcPr>
          <w:p w14:paraId="3D8ACB30" w14:textId="77777777" w:rsidR="005B35BD" w:rsidRPr="001B294E" w:rsidRDefault="005B35BD" w:rsidP="005B35BD">
            <w:pPr>
              <w:ind w:right="190"/>
              <w:rPr>
                <w:rFonts w:ascii="Arial" w:eastAsia="ＭＳ Ｐゴシック" w:hAnsi="Arial" w:cs="Arial"/>
                <w:szCs w:val="21"/>
                <w:lang w:val="es-ES"/>
              </w:rPr>
            </w:pPr>
            <w:r w:rsidRPr="001B294E">
              <w:rPr>
                <w:rFonts w:ascii="Arial" w:eastAsia="ＭＳ Ｐゴシック" w:hAnsi="Arial" w:cs="Arial"/>
                <w:szCs w:val="21"/>
                <w:lang w:val="es-ES"/>
              </w:rPr>
              <w:t>Para mães chefes-de-família ou órfãos menores de 20 anos que necessitarem de ajuda financeira para reparar ou mudar de imóvel, para assistência médica ou despesas escolares e outros, podem requerer empréstimo a juros baixos ou até sem juros.</w:t>
            </w:r>
          </w:p>
          <w:p w14:paraId="10A1B440" w14:textId="77777777" w:rsidR="005B35BD" w:rsidRPr="001B294E" w:rsidRDefault="005B35BD" w:rsidP="005B35BD">
            <w:pPr>
              <w:ind w:right="190"/>
              <w:rPr>
                <w:rFonts w:ascii="Arial" w:eastAsia="ＭＳ Ｐゴシック" w:hAnsi="Arial" w:cs="Arial"/>
                <w:szCs w:val="21"/>
                <w:lang w:val="es-ES"/>
              </w:rPr>
            </w:pPr>
          </w:p>
          <w:p w14:paraId="268CBD7D" w14:textId="77777777" w:rsidR="005B35BD" w:rsidRPr="001B294E" w:rsidRDefault="005B35BD" w:rsidP="005B35BD">
            <w:pPr>
              <w:ind w:right="190"/>
              <w:rPr>
                <w:rFonts w:ascii="Arial" w:eastAsia="ＭＳ Ｐゴシック" w:hAnsi="Arial" w:cs="Arial"/>
                <w:szCs w:val="21"/>
              </w:rPr>
            </w:pPr>
            <w:r w:rsidRPr="001B294E">
              <w:rPr>
                <w:rFonts w:ascii="Arial" w:eastAsia="ＭＳ Ｐゴシック" w:hAnsi="Arial" w:cs="Arial"/>
                <w:szCs w:val="21"/>
              </w:rPr>
              <w:t>Pessoas que podem requerer:</w:t>
            </w:r>
          </w:p>
          <w:p w14:paraId="004E2DC5" w14:textId="77777777" w:rsidR="005B35BD" w:rsidRPr="001B294E" w:rsidRDefault="005B35BD" w:rsidP="005B35BD">
            <w:pPr>
              <w:numPr>
                <w:ilvl w:val="0"/>
                <w:numId w:val="9"/>
              </w:numPr>
              <w:ind w:right="190"/>
              <w:rPr>
                <w:rFonts w:ascii="Arial" w:eastAsia="ＭＳ Ｐゴシック" w:hAnsi="Arial" w:cs="Arial"/>
                <w:color w:val="000000"/>
                <w:kern w:val="0"/>
                <w:szCs w:val="21"/>
                <w:lang w:val="es-ES"/>
              </w:rPr>
            </w:pPr>
            <w:r w:rsidRPr="001B294E">
              <w:rPr>
                <w:rFonts w:ascii="Arial" w:eastAsia="ＭＳ Ｐゴシック" w:hAnsi="Arial" w:cs="Arial"/>
                <w:color w:val="000000"/>
                <w:kern w:val="0"/>
                <w:szCs w:val="21"/>
                <w:lang w:val="es-ES"/>
              </w:rPr>
              <w:t>Mãe chefe-de-família (sem cônjuge e que tenha filhos menores de 20 anos)</w:t>
            </w:r>
          </w:p>
          <w:p w14:paraId="523E8B5F" w14:textId="77777777" w:rsidR="005B35BD" w:rsidRPr="001B294E" w:rsidRDefault="005B35BD" w:rsidP="005B35BD">
            <w:pPr>
              <w:pStyle w:val="1"/>
              <w:numPr>
                <w:ilvl w:val="0"/>
                <w:numId w:val="9"/>
              </w:numPr>
              <w:ind w:leftChars="0" w:right="190"/>
              <w:rPr>
                <w:rFonts w:ascii="Arial" w:eastAsia="ＭＳ Ｐゴシック" w:hAnsi="Arial" w:cs="Arial"/>
                <w:lang w:val="es-ES"/>
              </w:rPr>
            </w:pPr>
            <w:r w:rsidRPr="001B294E">
              <w:rPr>
                <w:rFonts w:ascii="Arial" w:eastAsia="ＭＳ Ｐゴシック" w:hAnsi="Arial" w:cs="Arial"/>
                <w:lang w:val="es-ES"/>
              </w:rPr>
              <w:t>Viúva (ex-</w:t>
            </w:r>
            <w:r w:rsidRPr="001B294E">
              <w:rPr>
                <w:rFonts w:ascii="Arial" w:eastAsia="ＭＳ Ｐゴシック" w:hAnsi="Arial" w:cs="Arial"/>
                <w:color w:val="000000"/>
                <w:kern w:val="0"/>
                <w:lang w:val="es-ES"/>
              </w:rPr>
              <w:t>chefe-de-família</w:t>
            </w:r>
            <w:r w:rsidRPr="001B294E">
              <w:rPr>
                <w:rFonts w:ascii="Arial" w:eastAsia="ＭＳ Ｐゴシック" w:hAnsi="Arial" w:cs="Arial"/>
                <w:lang w:val="es-ES"/>
              </w:rPr>
              <w:t>)</w:t>
            </w:r>
          </w:p>
          <w:p w14:paraId="4475AD2E" w14:textId="77777777" w:rsidR="005B35BD" w:rsidRPr="001B294E" w:rsidRDefault="005B35BD" w:rsidP="005B35BD">
            <w:pPr>
              <w:numPr>
                <w:ilvl w:val="0"/>
                <w:numId w:val="9"/>
              </w:numPr>
              <w:ind w:right="190"/>
              <w:rPr>
                <w:rFonts w:ascii="Arial" w:eastAsia="ＭＳ Ｐゴシック" w:hAnsi="Arial" w:cs="Arial"/>
                <w:color w:val="000000"/>
                <w:kern w:val="0"/>
                <w:szCs w:val="21"/>
              </w:rPr>
            </w:pPr>
            <w:r w:rsidRPr="001B294E">
              <w:rPr>
                <w:rFonts w:ascii="Arial" w:eastAsia="ＭＳ Ｐゴシック" w:hAnsi="Arial" w:cs="Arial"/>
                <w:color w:val="000000"/>
                <w:kern w:val="0"/>
                <w:szCs w:val="21"/>
              </w:rPr>
              <w:t>Órfão menor de 20 anos</w:t>
            </w:r>
          </w:p>
          <w:p w14:paraId="718194A0" w14:textId="77777777" w:rsidR="005B35BD" w:rsidRPr="001B294E" w:rsidRDefault="005B35BD" w:rsidP="005B35BD">
            <w:pPr>
              <w:numPr>
                <w:ilvl w:val="0"/>
                <w:numId w:val="9"/>
              </w:numPr>
              <w:ind w:right="190"/>
              <w:rPr>
                <w:rFonts w:ascii="Arial" w:eastAsia="ＭＳ Ｐゴシック" w:hAnsi="Arial" w:cs="Arial"/>
                <w:color w:val="000000"/>
                <w:kern w:val="0"/>
                <w:szCs w:val="21"/>
                <w:lang w:val="es-ES"/>
              </w:rPr>
            </w:pPr>
            <w:r w:rsidRPr="001B294E">
              <w:rPr>
                <w:rFonts w:ascii="Arial" w:eastAsia="ＭＳ Ｐゴシック" w:hAnsi="Arial" w:cs="Arial"/>
                <w:color w:val="000000"/>
                <w:kern w:val="0"/>
                <w:szCs w:val="21"/>
                <w:lang w:val="es-ES"/>
              </w:rPr>
              <w:t>Menor dependente de mãe chefe-de-família</w:t>
            </w:r>
          </w:p>
          <w:p w14:paraId="132FB2F1" w14:textId="77777777" w:rsidR="005B35BD" w:rsidRPr="001B294E" w:rsidRDefault="005B35BD" w:rsidP="005B35BD">
            <w:pPr>
              <w:numPr>
                <w:ilvl w:val="0"/>
                <w:numId w:val="9"/>
              </w:numPr>
              <w:ind w:right="190"/>
              <w:rPr>
                <w:rFonts w:ascii="Arial" w:eastAsia="ＭＳ Ｐゴシック" w:hAnsi="Arial" w:cs="Arial"/>
                <w:color w:val="000000"/>
                <w:kern w:val="0"/>
                <w:szCs w:val="21"/>
                <w:lang w:val="es-ES"/>
              </w:rPr>
            </w:pPr>
            <w:r w:rsidRPr="001B294E">
              <w:rPr>
                <w:rFonts w:ascii="Arial" w:eastAsia="ＭＳ Ｐゴシック" w:hAnsi="Arial" w:cs="Arial"/>
                <w:color w:val="000000"/>
                <w:kern w:val="0"/>
                <w:szCs w:val="21"/>
                <w:lang w:val="es-ES"/>
              </w:rPr>
              <w:t>Filho (maior de 20 anos) cuja mãe é solteira</w:t>
            </w:r>
          </w:p>
          <w:p w14:paraId="27F081EC" w14:textId="77777777" w:rsidR="005B35BD" w:rsidRPr="001B294E" w:rsidRDefault="005B35BD" w:rsidP="005B35BD">
            <w:pPr>
              <w:numPr>
                <w:ilvl w:val="0"/>
                <w:numId w:val="9"/>
              </w:numPr>
              <w:ind w:right="190"/>
              <w:rPr>
                <w:rFonts w:ascii="Arial" w:eastAsia="ＭＳ Ｐゴシック" w:hAnsi="Arial" w:cs="Arial"/>
                <w:szCs w:val="21"/>
                <w:lang w:val="es-ES"/>
              </w:rPr>
            </w:pPr>
            <w:r w:rsidRPr="001B294E">
              <w:rPr>
                <w:rFonts w:ascii="Arial" w:eastAsia="ＭＳ Ｐゴシック" w:hAnsi="Arial" w:cs="Arial"/>
                <w:szCs w:val="21"/>
                <w:lang w:val="es-ES"/>
              </w:rPr>
              <w:t>Mulher solteira acima de 40 anos de idade e que não cria filhos</w:t>
            </w:r>
          </w:p>
          <w:p w14:paraId="50B50151" w14:textId="77777777" w:rsidR="005B35BD" w:rsidRPr="001B294E" w:rsidRDefault="005B35BD" w:rsidP="005B35BD">
            <w:pPr>
              <w:ind w:right="190"/>
              <w:rPr>
                <w:rFonts w:ascii="Arial" w:eastAsia="ＭＳ Ｐゴシック" w:hAnsi="Arial" w:cs="Arial"/>
                <w:szCs w:val="21"/>
                <w:lang w:val="es-ES"/>
              </w:rPr>
            </w:pPr>
          </w:p>
          <w:p w14:paraId="6B3B233B" w14:textId="32604EEF" w:rsidR="007E0668" w:rsidRPr="001B294E" w:rsidRDefault="005B35BD" w:rsidP="005B35BD">
            <w:pPr>
              <w:ind w:right="190"/>
              <w:rPr>
                <w:rFonts w:ascii="Arial" w:eastAsia="ＭＳ Ｐゴシック" w:hAnsi="Arial" w:cs="Arial"/>
                <w:szCs w:val="21"/>
                <w:lang w:val="es-ES"/>
              </w:rPr>
            </w:pPr>
            <w:r w:rsidRPr="001B294E">
              <w:rPr>
                <w:rFonts w:ascii="Arial" w:eastAsia="ＭＳ Ｐゴシック" w:hAnsi="Arial" w:cs="Arial"/>
                <w:szCs w:val="21"/>
                <w:lang w:val="es-ES"/>
              </w:rPr>
              <w:t xml:space="preserve">Condições referentes ao uso do empréstimo, valor limite, período de pagamento, juros, etc, variam de acordo com o município, portanto primeiramente consulte um funcionário da repartição pública mais próxima ou o responsável no abrigo. </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HG明朝B">
    <w:panose1 w:val="02020809000000000000"/>
    <w:charset w:val="80"/>
    <w:family w:val="roman"/>
    <w:pitch w:val="fixed"/>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B676E5"/>
    <w:multiLevelType w:val="hybridMultilevel"/>
    <w:tmpl w:val="4D7CF676"/>
    <w:lvl w:ilvl="0" w:tplc="C5168964">
      <w:start w:val="1"/>
      <w:numFmt w:val="decimalFullWidth"/>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7"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8"/>
  </w:num>
  <w:num w:numId="7" w16cid:durableId="329798844">
    <w:abstractNumId w:val="4"/>
  </w:num>
  <w:num w:numId="8" w16cid:durableId="324357338">
    <w:abstractNumId w:val="7"/>
  </w:num>
  <w:num w:numId="9" w16cid:durableId="12637999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1B294E"/>
    <w:rsid w:val="001B416C"/>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5B35BD"/>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7348A"/>
    <w:rsid w:val="00BA291D"/>
    <w:rsid w:val="00BC2B8F"/>
    <w:rsid w:val="00BD51CB"/>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customStyle="1" w:styleId="1">
    <w:name w:val="リスト段落1"/>
    <w:basedOn w:val="a"/>
    <w:rsid w:val="005B35BD"/>
    <w:pPr>
      <w:ind w:leftChars="400" w:left="840"/>
    </w:pPr>
    <w:rPr>
      <w:rFonts w:ascii="Rockwell" w:eastAsia="HG明朝B" w:hAnsi="Rockwell" w:cs="Times New Roman"/>
      <w:szCs w:val="21"/>
    </w:rPr>
  </w:style>
  <w:style w:type="paragraph" w:styleId="a9">
    <w:name w:val="No Spacing"/>
    <w:uiPriority w:val="1"/>
    <w:qFormat/>
    <w:rsid w:val="00BD51CB"/>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626158548">
      <w:bodyDiv w:val="1"/>
      <w:marLeft w:val="0"/>
      <w:marRight w:val="0"/>
      <w:marTop w:val="0"/>
      <w:marBottom w:val="0"/>
      <w:divBdr>
        <w:top w:val="none" w:sz="0" w:space="0" w:color="auto"/>
        <w:left w:val="none" w:sz="0" w:space="0" w:color="auto"/>
        <w:bottom w:val="none" w:sz="0" w:space="0" w:color="auto"/>
        <w:right w:val="none" w:sz="0" w:space="0" w:color="auto"/>
      </w:divBdr>
    </w:div>
    <w:div w:id="1684168095">
      <w:bodyDiv w:val="1"/>
      <w:marLeft w:val="0"/>
      <w:marRight w:val="0"/>
      <w:marTop w:val="0"/>
      <w:marBottom w:val="0"/>
      <w:divBdr>
        <w:top w:val="none" w:sz="0" w:space="0" w:color="auto"/>
        <w:left w:val="none" w:sz="0" w:space="0" w:color="auto"/>
        <w:bottom w:val="none" w:sz="0" w:space="0" w:color="auto"/>
        <w:right w:val="none" w:sz="0" w:space="0" w:color="auto"/>
      </w:divBdr>
    </w:div>
    <w:div w:id="1691292304">
      <w:bodyDiv w:val="1"/>
      <w:marLeft w:val="0"/>
      <w:marRight w:val="0"/>
      <w:marTop w:val="0"/>
      <w:marBottom w:val="0"/>
      <w:divBdr>
        <w:top w:val="none" w:sz="0" w:space="0" w:color="auto"/>
        <w:left w:val="none" w:sz="0" w:space="0" w:color="auto"/>
        <w:bottom w:val="none" w:sz="0" w:space="0" w:color="auto"/>
        <w:right w:val="none" w:sz="0" w:space="0" w:color="auto"/>
      </w:divBdr>
    </w:div>
    <w:div w:id="188378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180</Words>
  <Characters>1032</Characters>
  <Application>Microsoft Office Word</Application>
  <DocSecurity>0</DocSecurity>
  <Lines>8</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2024-02-08T02:52:00Z</dcterms:modified>
</cp:coreProperties>
</file>