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B9" w:rsidRDefault="005A77B9" w:rsidP="003D2E22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（タイ語）</w:t>
      </w:r>
    </w:p>
    <w:p w:rsidR="005A77B9" w:rsidRPr="003D2E22" w:rsidRDefault="005A77B9" w:rsidP="00B93B6B">
      <w:pPr>
        <w:rPr>
          <w:rFonts w:ascii="ＭＳ ゴシック" w:eastAsia="ＭＳ ゴシック" w:hAnsi="ＭＳ ゴシック"/>
          <w:b/>
          <w:bCs/>
        </w:rPr>
      </w:pPr>
      <w:r w:rsidRPr="003D2E22">
        <w:rPr>
          <w:rFonts w:ascii="ＭＳ ゴシック" w:eastAsia="ＭＳ ゴシック" w:hAnsi="ＭＳ ゴシック" w:hint="eastAsia"/>
          <w:b/>
          <w:bCs/>
        </w:rPr>
        <w:t>悪徳商法に注意してください</w:t>
      </w:r>
    </w:p>
    <w:p w:rsidR="005A77B9" w:rsidRPr="003D2E22" w:rsidRDefault="005A77B9" w:rsidP="003D2E22">
      <w:pPr>
        <w:widowControl/>
        <w:rPr>
          <w:rFonts w:cs="Angsana New"/>
          <w:b/>
          <w:bCs/>
          <w:sz w:val="22"/>
          <w:lang w:bidi="th-TH"/>
        </w:rPr>
      </w:pPr>
      <w:r w:rsidRPr="003D2E22">
        <w:rPr>
          <w:rFonts w:cs="Angsana New" w:hint="cs"/>
          <w:b/>
          <w:bCs/>
          <w:sz w:val="22"/>
          <w:cs/>
          <w:lang w:bidi="th-TH"/>
        </w:rPr>
        <w:t>โปรดระวังการต้มตุ๋นหลอกลวง</w:t>
      </w: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3D2E22">
        <w:rPr>
          <w:rFonts w:cs="Angsana New" w:hint="cs"/>
          <w:sz w:val="22"/>
          <w:cs/>
          <w:lang w:bidi="th-TH"/>
        </w:rPr>
        <w:t>ขณะที่สังคมกำลังวุ่ยวายจากเหตุภัยพิบัติแผ่นดินไหว</w:t>
      </w:r>
      <w:r w:rsidRPr="003D2E22">
        <w:rPr>
          <w:rFonts w:cs="Angsana New"/>
          <w:sz w:val="22"/>
          <w:cs/>
          <w:lang w:bidi="th-TH"/>
        </w:rPr>
        <w:t xml:space="preserve"> อาจมีคนฉวยโอกาสนี้</w:t>
      </w:r>
      <w:r w:rsidR="00DC5E6F">
        <w:rPr>
          <w:rFonts w:cs="Angsana New" w:hint="cs"/>
          <w:sz w:val="22"/>
          <w:cs/>
          <w:lang w:bidi="th-TH"/>
        </w:rPr>
        <w:t>เพื่อใช้</w:t>
      </w:r>
      <w:r w:rsidRPr="003D2E22">
        <w:rPr>
          <w:rFonts w:cs="Angsana New"/>
          <w:sz w:val="22"/>
          <w:cs/>
          <w:lang w:bidi="th-TH"/>
        </w:rPr>
        <w:t>เป็นเครื่องมือทุจริตในการค้าขาย หรือเอาความกังวลใจและความปรารถนาดี</w:t>
      </w:r>
      <w:r w:rsidR="004524A6">
        <w:rPr>
          <w:rFonts w:cs="Angsana New" w:hint="cs"/>
          <w:sz w:val="22"/>
          <w:cs/>
          <w:lang w:bidi="th-TH"/>
        </w:rPr>
        <w:t>มาใช้ประโยชน์เพื่อ</w:t>
      </w:r>
      <w:r w:rsidR="00330209">
        <w:rPr>
          <w:rFonts w:cs="Angsana New" w:hint="cs"/>
          <w:sz w:val="22"/>
          <w:cs/>
          <w:lang w:bidi="th-TH"/>
        </w:rPr>
        <w:t>การ</w:t>
      </w:r>
      <w:r w:rsidRPr="003D2E22">
        <w:rPr>
          <w:rFonts w:cs="Angsana New"/>
          <w:sz w:val="22"/>
          <w:cs/>
          <w:lang w:bidi="th-TH"/>
        </w:rPr>
        <w:t>ล่อลวงได้ง่าย ไม่เพียงแต่พื้นที่ประสบภัยพิบัติเท่านั้น ยังอาจเกิดในพื้นที่ใกล้เคียงอีกด้วย</w:t>
      </w: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3D2E22">
        <w:rPr>
          <w:rFonts w:cs="Angsana New" w:hint="cs"/>
          <w:sz w:val="22"/>
          <w:cs/>
          <w:lang w:bidi="th-TH"/>
        </w:rPr>
        <w:t>ต่อไปนี้เป็นตัวอย่างวิธีการต้มตุ๋น</w:t>
      </w:r>
      <w:r w:rsidRPr="003D2E22">
        <w:rPr>
          <w:rFonts w:cs="Angsana New"/>
          <w:sz w:val="22"/>
          <w:cs/>
          <w:lang w:bidi="th-TH"/>
        </w:rPr>
        <w:t xml:space="preserve"> โปรดระวังตัวอย่าให้เจอกับเหตุร้ายได้</w:t>
      </w: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3D2E22">
        <w:rPr>
          <w:rFonts w:cs="Angsana New" w:hint="eastAsia"/>
          <w:sz w:val="22"/>
          <w:lang w:bidi="th-TH"/>
        </w:rPr>
        <w:t xml:space="preserve">○　</w:t>
      </w:r>
      <w:r w:rsidRPr="003D2E22">
        <w:rPr>
          <w:rFonts w:cs="Angsana New" w:hint="cs"/>
          <w:sz w:val="22"/>
          <w:cs/>
          <w:lang w:bidi="th-TH"/>
        </w:rPr>
        <w:t>การต้มตุ๋นเงินบริจาค</w:t>
      </w:r>
    </w:p>
    <w:p w:rsidR="005A77B9" w:rsidRPr="003D2E22" w:rsidRDefault="00C15386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cs="Angsana New" w:hint="cs"/>
          <w:sz w:val="22"/>
          <w:cs/>
          <w:lang w:bidi="th-TH"/>
        </w:rPr>
        <w:t>มีการ</w:t>
      </w:r>
      <w:r w:rsidR="005A77B9" w:rsidRPr="003D2E22">
        <w:rPr>
          <w:rFonts w:cs="Angsana New" w:hint="cs"/>
          <w:sz w:val="22"/>
          <w:cs/>
          <w:lang w:bidi="th-TH"/>
        </w:rPr>
        <w:t>แอบอ้างชื่อหน่วยงานที่มีอยู่จริง</w:t>
      </w:r>
      <w:r w:rsidR="005A77B9" w:rsidRPr="003D2E22">
        <w:rPr>
          <w:rFonts w:cs="Angsana New"/>
          <w:sz w:val="22"/>
          <w:cs/>
          <w:lang w:bidi="th-TH"/>
        </w:rPr>
        <w:t xml:space="preserve"> เช่น</w:t>
      </w:r>
      <w:r w:rsidR="001D211F">
        <w:rPr>
          <w:rFonts w:cs="Angsana New" w:hint="cs"/>
          <w:sz w:val="22"/>
          <w:cs/>
          <w:lang w:bidi="th-TH"/>
        </w:rPr>
        <w:t xml:space="preserve"> “สภากาชาดญี่ปุ่น” (นิฮอนเซกิจูจิ) เพื่อหลอกลวงเงินบริจาค</w:t>
      </w: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3D2E22">
        <w:rPr>
          <w:rFonts w:cs="Angsana New" w:hint="eastAsia"/>
          <w:sz w:val="22"/>
          <w:lang w:bidi="th-TH"/>
        </w:rPr>
        <w:t xml:space="preserve">○　</w:t>
      </w:r>
      <w:r w:rsidRPr="003D2E22">
        <w:rPr>
          <w:rFonts w:cs="Angsana New" w:hint="cs"/>
          <w:sz w:val="22"/>
          <w:cs/>
          <w:lang w:bidi="th-TH"/>
        </w:rPr>
        <w:t>การต้มตุ๋นการซ่อมแซมที่อยู่อาศัย</w:t>
      </w:r>
    </w:p>
    <w:p w:rsidR="005A77B9" w:rsidRPr="003D2E22" w:rsidRDefault="0063634B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cs="Angsana New" w:hint="cs"/>
          <w:sz w:val="22"/>
          <w:cs/>
          <w:lang w:bidi="th-TH"/>
        </w:rPr>
        <w:t>มีการ</w:t>
      </w:r>
      <w:r w:rsidR="005A77B9" w:rsidRPr="003D2E22">
        <w:rPr>
          <w:rFonts w:cs="Angsana New" w:hint="cs"/>
          <w:sz w:val="22"/>
          <w:cs/>
          <w:lang w:bidi="th-TH"/>
        </w:rPr>
        <w:t>พูดจาเป</w:t>
      </w:r>
      <w:r w:rsidR="00B7725B">
        <w:rPr>
          <w:rFonts w:cs="Angsana New" w:hint="cs"/>
          <w:sz w:val="22"/>
          <w:cs/>
          <w:lang w:bidi="th-TH"/>
        </w:rPr>
        <w:t>่าหูยุยงผู้อยู่อาศัย</w:t>
      </w:r>
      <w:r w:rsidR="00993E0E">
        <w:rPr>
          <w:rFonts w:cs="Angsana New" w:hint="cs"/>
          <w:sz w:val="22"/>
          <w:cs/>
          <w:lang w:bidi="th-TH"/>
        </w:rPr>
        <w:t>ให้เกิดความกังวลใจ</w:t>
      </w:r>
      <w:r w:rsidR="00B7725B">
        <w:rPr>
          <w:rFonts w:cs="Angsana New" w:hint="cs"/>
          <w:sz w:val="22"/>
          <w:cs/>
          <w:lang w:bidi="th-TH"/>
        </w:rPr>
        <w:t xml:space="preserve"> เช่น “</w:t>
      </w:r>
      <w:r w:rsidR="00C570B7">
        <w:rPr>
          <w:rFonts w:cs="Angsana New" w:hint="cs"/>
          <w:sz w:val="22"/>
          <w:cs/>
          <w:lang w:bidi="th-TH"/>
        </w:rPr>
        <w:t>จำเป็น</w:t>
      </w:r>
      <w:r w:rsidR="00B7725B">
        <w:rPr>
          <w:rFonts w:cs="Angsana New" w:hint="cs"/>
          <w:sz w:val="22"/>
          <w:cs/>
          <w:lang w:bidi="th-TH"/>
        </w:rPr>
        <w:t>ต้องรีบซ่อมแซม</w:t>
      </w:r>
      <w:r w:rsidR="00C45DFA">
        <w:rPr>
          <w:rFonts w:cs="Angsana New" w:hint="cs"/>
          <w:sz w:val="22"/>
          <w:cs/>
          <w:lang w:bidi="th-TH"/>
        </w:rPr>
        <w:t>ทันที</w:t>
      </w:r>
      <w:r w:rsidR="00B7725B">
        <w:rPr>
          <w:rFonts w:cs="Angsana New" w:hint="cs"/>
          <w:sz w:val="22"/>
          <w:cs/>
          <w:lang w:bidi="th-TH"/>
        </w:rPr>
        <w:t>” เพื่อหลอกให้ทำสัญญาด้วยเงินจำนวนมาก</w:t>
      </w: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3D2E22">
        <w:rPr>
          <w:rFonts w:cs="Angsana New" w:hint="eastAsia"/>
          <w:sz w:val="22"/>
          <w:lang w:bidi="th-TH"/>
        </w:rPr>
        <w:t xml:space="preserve">○　</w:t>
      </w:r>
      <w:r w:rsidRPr="003D2E22">
        <w:rPr>
          <w:rFonts w:cs="Angsana New" w:hint="cs"/>
          <w:sz w:val="22"/>
          <w:cs/>
          <w:lang w:bidi="th-TH"/>
        </w:rPr>
        <w:t>การโก่งรา</w:t>
      </w:r>
      <w:r w:rsidR="00400717">
        <w:rPr>
          <w:rFonts w:cs="Angsana New" w:hint="cs"/>
          <w:sz w:val="22"/>
          <w:cs/>
          <w:lang w:bidi="th-TH"/>
        </w:rPr>
        <w:t>คา</w:t>
      </w:r>
      <w:r w:rsidRPr="003D2E22">
        <w:rPr>
          <w:rFonts w:cs="Angsana New" w:hint="cs"/>
          <w:sz w:val="22"/>
          <w:cs/>
          <w:lang w:bidi="th-TH"/>
        </w:rPr>
        <w:t>สินค้า</w:t>
      </w: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3D2E22">
        <w:rPr>
          <w:rFonts w:cs="Angsana New" w:hint="cs"/>
          <w:sz w:val="22"/>
          <w:cs/>
          <w:lang w:bidi="th-TH"/>
        </w:rPr>
        <w:t>อ้างว่าสินค้าจำเป็นในการดำรงชีวิต</w:t>
      </w:r>
      <w:r w:rsidRPr="003D2E22">
        <w:rPr>
          <w:rFonts w:cs="Angsana New"/>
          <w:sz w:val="22"/>
          <w:cs/>
          <w:lang w:bidi="th-TH"/>
        </w:rPr>
        <w:t xml:space="preserve"> เช่น ถ่านไฟฉาย น้ำมันเบนซิน</w:t>
      </w:r>
      <w:r w:rsidR="00B62BD0">
        <w:rPr>
          <w:rFonts w:cs="Angsana New" w:hint="cs"/>
          <w:sz w:val="22"/>
          <w:cs/>
          <w:lang w:bidi="th-TH"/>
        </w:rPr>
        <w:t xml:space="preserve"> “จะหาซื้อไม่ได้แล้ว” เพื่อขายโก่งราคา</w:t>
      </w: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3D2E22">
        <w:rPr>
          <w:rFonts w:cs="Angsana New" w:hint="eastAsia"/>
          <w:sz w:val="22"/>
          <w:lang w:bidi="th-TH"/>
        </w:rPr>
        <w:t xml:space="preserve">○　</w:t>
      </w:r>
      <w:r w:rsidRPr="003D2E22">
        <w:rPr>
          <w:rFonts w:cs="Angsana New" w:hint="cs"/>
          <w:sz w:val="22"/>
          <w:cs/>
          <w:lang w:bidi="th-TH"/>
        </w:rPr>
        <w:t>การแสร้งเป็นอาสาสมัคร</w:t>
      </w: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3D2E22">
        <w:rPr>
          <w:rFonts w:cs="Angsana New" w:hint="cs"/>
          <w:sz w:val="22"/>
          <w:cs/>
          <w:lang w:bidi="th-TH"/>
        </w:rPr>
        <w:t>แสร้งเป็นอาสาสมัครมาถามว่</w:t>
      </w:r>
      <w:r w:rsidR="00A354BB">
        <w:rPr>
          <w:rFonts w:cs="Angsana New" w:hint="cs"/>
          <w:sz w:val="22"/>
          <w:cs/>
          <w:lang w:bidi="th-TH"/>
        </w:rPr>
        <w:t>า “มีอะไรให้ช่วยบ้างไหม” เมื่อขอความช่วยเหลือแล้วจึงเรียกเก็บเงิน</w:t>
      </w:r>
      <w:r w:rsidR="006F3604">
        <w:rPr>
          <w:rFonts w:cs="Angsana New" w:hint="cs"/>
          <w:sz w:val="22"/>
          <w:cs/>
          <w:lang w:bidi="th-TH"/>
        </w:rPr>
        <w:t>ราคาสูง</w:t>
      </w: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</w:p>
    <w:p w:rsidR="005A77B9" w:rsidRPr="003D2E22" w:rsidRDefault="005A77B9" w:rsidP="003D2E2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3D2E22">
        <w:rPr>
          <w:rFonts w:cs="Angsana New" w:hint="cs"/>
          <w:sz w:val="22"/>
          <w:cs/>
          <w:lang w:bidi="th-TH"/>
        </w:rPr>
        <w:t>ถ้ารู้สึกผิดปกติหรือ</w:t>
      </w:r>
      <w:r w:rsidR="00A87E98">
        <w:rPr>
          <w:rFonts w:cs="Angsana New" w:hint="cs"/>
          <w:sz w:val="22"/>
          <w:cs/>
          <w:lang w:bidi="th-TH"/>
        </w:rPr>
        <w:t>ได้</w:t>
      </w:r>
      <w:r w:rsidR="00764F30">
        <w:rPr>
          <w:rFonts w:cs="Angsana New" w:hint="cs"/>
          <w:sz w:val="22"/>
          <w:cs/>
          <w:lang w:bidi="th-TH"/>
        </w:rPr>
        <w:t>ประสบเหตุร้าย</w:t>
      </w:r>
      <w:r w:rsidRPr="003D2E22">
        <w:rPr>
          <w:rFonts w:cs="Angsana New"/>
          <w:sz w:val="22"/>
          <w:cs/>
          <w:lang w:bidi="th-TH"/>
        </w:rPr>
        <w:t xml:space="preserve"> กรุณารีบปรึกษาเขตการปกครองส่วนท้องถิ่นหรือ</w:t>
      </w:r>
      <w:r w:rsidR="00330209">
        <w:rPr>
          <w:rFonts w:cs="Angsana New" w:hint="cs"/>
          <w:sz w:val="22"/>
          <w:cs/>
          <w:lang w:bidi="th-TH"/>
        </w:rPr>
        <w:t>เจ้าหน้าที่</w:t>
      </w:r>
      <w:r w:rsidRPr="003D2E22">
        <w:rPr>
          <w:rFonts w:cs="Angsana New"/>
          <w:sz w:val="22"/>
          <w:cs/>
          <w:lang w:bidi="th-TH"/>
        </w:rPr>
        <w:t>ตำรวจทันที</w:t>
      </w:r>
    </w:p>
    <w:sectPr w:rsidR="005A77B9" w:rsidRPr="003D2E22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472" w:rsidRDefault="009D3472" w:rsidP="00DC5E6F">
      <w:r>
        <w:separator/>
      </w:r>
    </w:p>
  </w:endnote>
  <w:endnote w:type="continuationSeparator" w:id="0">
    <w:p w:rsidR="009D3472" w:rsidRDefault="009D3472" w:rsidP="00DC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472" w:rsidRDefault="009D3472" w:rsidP="00DC5E6F">
      <w:r>
        <w:separator/>
      </w:r>
    </w:p>
  </w:footnote>
  <w:footnote w:type="continuationSeparator" w:id="0">
    <w:p w:rsidR="009D3472" w:rsidRDefault="009D3472" w:rsidP="00DC5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B6B"/>
    <w:rsid w:val="0001279E"/>
    <w:rsid w:val="001D211F"/>
    <w:rsid w:val="00330209"/>
    <w:rsid w:val="003D2E22"/>
    <w:rsid w:val="00400717"/>
    <w:rsid w:val="004524A6"/>
    <w:rsid w:val="004F3380"/>
    <w:rsid w:val="005647CC"/>
    <w:rsid w:val="005A77B9"/>
    <w:rsid w:val="005B336A"/>
    <w:rsid w:val="0063634B"/>
    <w:rsid w:val="006F3604"/>
    <w:rsid w:val="006F3FB6"/>
    <w:rsid w:val="00764F30"/>
    <w:rsid w:val="0089020D"/>
    <w:rsid w:val="00993E0E"/>
    <w:rsid w:val="009D3472"/>
    <w:rsid w:val="009E571D"/>
    <w:rsid w:val="00A354BB"/>
    <w:rsid w:val="00A87E98"/>
    <w:rsid w:val="00AD1B95"/>
    <w:rsid w:val="00B34432"/>
    <w:rsid w:val="00B62BD0"/>
    <w:rsid w:val="00B7725B"/>
    <w:rsid w:val="00B93B6B"/>
    <w:rsid w:val="00C15386"/>
    <w:rsid w:val="00C45DFA"/>
    <w:rsid w:val="00C570B7"/>
    <w:rsid w:val="00DC5E6F"/>
    <w:rsid w:val="00FB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0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try-content">
    <w:name w:val="entry-content"/>
    <w:basedOn w:val="a0"/>
    <w:uiPriority w:val="99"/>
    <w:rsid w:val="003D2E22"/>
    <w:rPr>
      <w:rFonts w:cs="Times New Roman"/>
    </w:rPr>
  </w:style>
  <w:style w:type="paragraph" w:styleId="HTML">
    <w:name w:val="HTML Preformatted"/>
    <w:basedOn w:val="a"/>
    <w:link w:val="HTML0"/>
    <w:uiPriority w:val="99"/>
    <w:rsid w:val="003D2E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Angsana New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171BE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locked/>
    <w:rsid w:val="003D2E22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semiHidden/>
    <w:unhideWhenUsed/>
    <w:rsid w:val="00DC5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5E6F"/>
  </w:style>
  <w:style w:type="paragraph" w:styleId="a5">
    <w:name w:val="footer"/>
    <w:basedOn w:val="a"/>
    <w:link w:val="a6"/>
    <w:uiPriority w:val="99"/>
    <w:semiHidden/>
    <w:unhideWhenUsed/>
    <w:rsid w:val="00DC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5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Mango</cp:lastModifiedBy>
  <cp:revision>20</cp:revision>
  <dcterms:created xsi:type="dcterms:W3CDTF">2012-01-05T07:27:00Z</dcterms:created>
  <dcterms:modified xsi:type="dcterms:W3CDTF">2012-02-19T05:30:00Z</dcterms:modified>
</cp:coreProperties>
</file>