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E2D00" w14:textId="77777777"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いえ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14:paraId="5FB136E2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14:paraId="2C936CCC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14:paraId="2EC188C8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14:paraId="51A91CBF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14:paraId="5FC0BF26" w14:textId="77777777"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14:paraId="00720700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とは</w:t>
      </w:r>
    </w:p>
    <w:p w14:paraId="31833795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14:paraId="11F82BE5" w14:textId="77777777"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14:paraId="78B8AA38" w14:textId="77777777"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5F672D7A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14:paraId="14487E9C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DB04D4">
              <w:rPr>
                <w:sz w:val="24"/>
                <w:szCs w:val="24"/>
              </w:rPr>
              <w:t>電気</w:t>
            </w:r>
          </w:rubyBase>
        </w:ruby>
      </w:r>
    </w:p>
    <w:p w14:paraId="3C2DDF9E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="009210A9">
        <w:rPr>
          <w:rFonts w:hint="eastAsia"/>
          <w:sz w:val="24"/>
          <w:szCs w:val="24"/>
        </w:rPr>
        <w:t>れ</w:t>
      </w:r>
      <w:r w:rsidR="00086729" w:rsidRPr="009210A9">
        <w:rPr>
          <w:rFonts w:hint="eastAsia"/>
          <w:sz w:val="24"/>
          <w:szCs w:val="24"/>
        </w:rPr>
        <w:t>ているかもれなので、ブレーカ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46E88C09" w14:textId="77777777"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9210A9">
        <w:rPr>
          <w:rFonts w:hint="eastAsia"/>
          <w:sz w:val="24"/>
          <w:szCs w:val="24"/>
        </w:rPr>
        <w:t>ちていると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かんでん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感電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でんりょくかいしゃ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</w:t>
      </w:r>
      <w:r w:rsidRPr="009210A9">
        <w:rPr>
          <w:rFonts w:hint="eastAsia"/>
          <w:sz w:val="24"/>
          <w:szCs w:val="24"/>
        </w:rPr>
        <w:lastRenderedPageBreak/>
        <w:t>しょう。</w:t>
      </w:r>
    </w:p>
    <w:p w14:paraId="625114BA" w14:textId="77777777" w:rsidR="00086729" w:rsidRPr="009210A9" w:rsidRDefault="00086729" w:rsidP="00086729">
      <w:pPr>
        <w:rPr>
          <w:sz w:val="24"/>
          <w:szCs w:val="24"/>
        </w:rPr>
      </w:pPr>
    </w:p>
    <w:p w14:paraId="5B950D25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14:paraId="00261BAA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50FFE65B" w14:textId="77777777"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14:paraId="0435013D" w14:textId="77777777"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14:paraId="007D2A4D" w14:textId="77777777"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14:paraId="5CCC74BB" w14:textId="77777777"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14:paraId="2AA722F2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14:paraId="68F46A44" w14:textId="77777777"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DB04D4">
              <w:rPr>
                <w:sz w:val="24"/>
                <w:szCs w:val="24"/>
              </w:rPr>
              <w:t>火災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14:paraId="039D9011" w14:textId="77777777"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14:paraId="4EAC9C17" w14:textId="77777777" w:rsidR="008764A1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4EECF5DF" w14:textId="77777777" w:rsidR="006030AB" w:rsidRDefault="006030AB" w:rsidP="006030AB">
      <w:pPr>
        <w:rPr>
          <w:sz w:val="24"/>
          <w:szCs w:val="24"/>
        </w:rPr>
      </w:pPr>
    </w:p>
    <w:p w14:paraId="73A14BD8" w14:textId="77777777" w:rsidR="009210A9" w:rsidRPr="00CC0D12" w:rsidRDefault="009210A9" w:rsidP="009210A9">
      <w:pPr>
        <w:jc w:val="right"/>
        <w:rPr>
          <w:rFonts w:eastAsiaTheme="minorEastAsia"/>
          <w:color w:val="FF0000"/>
          <w:lang w:eastAsia="ko-KR"/>
        </w:rPr>
      </w:pPr>
      <w:r w:rsidRPr="00CC0D12">
        <w:rPr>
          <w:rFonts w:eastAsia="SimSun" w:hint="eastAsia"/>
          <w:color w:val="FF0000"/>
          <w:lang w:eastAsia="ko-KR"/>
        </w:rPr>
        <w:t>【</w:t>
      </w:r>
      <w:r w:rsidR="0028259D">
        <w:rPr>
          <w:rFonts w:eastAsia="SimSun"/>
          <w:color w:val="FF0000"/>
          <w:lang w:eastAsia="ko-KR"/>
        </w:rPr>
        <w:t>772</w:t>
      </w:r>
      <w:r w:rsidRPr="00CC0D12">
        <w:rPr>
          <w:rFonts w:eastAsiaTheme="minorEastAsia" w:hint="eastAsia"/>
          <w:color w:val="FF0000"/>
          <w:lang w:eastAsia="ko-KR"/>
        </w:rPr>
        <w:t>文字】</w:t>
      </w:r>
    </w:p>
    <w:p w14:paraId="0DE78386" w14:textId="77777777" w:rsidR="009210A9" w:rsidRDefault="009210A9" w:rsidP="009210A9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05AD6E72" w14:textId="77777777" w:rsidR="000D4BF6" w:rsidRDefault="000D4BF6" w:rsidP="009210A9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6972B8D2" w14:textId="77777777" w:rsidR="009210A9" w:rsidRPr="00D302D0" w:rsidRDefault="009210A9" w:rsidP="00910188">
      <w:pPr>
        <w:jc w:val="left"/>
        <w:rPr>
          <w:rFonts w:ascii="メイリオ" w:eastAsia="メイリオ" w:hAnsi="メイリオ" w:cs="Malgun Gothic"/>
          <w:sz w:val="24"/>
          <w:szCs w:val="24"/>
          <w:lang w:eastAsia="ko-KR"/>
        </w:rPr>
      </w:pPr>
    </w:p>
    <w:p w14:paraId="71292CF9" w14:textId="77777777" w:rsidR="008764A1" w:rsidRPr="00DA76B5" w:rsidRDefault="008764A1" w:rsidP="00910188">
      <w:pPr>
        <w:jc w:val="left"/>
        <w:rPr>
          <w:rFonts w:ascii="ＭＳ 明朝" w:hAnsi="ＭＳ 明朝" w:cs="Malgun Gothic"/>
          <w:b/>
          <w:sz w:val="24"/>
          <w:szCs w:val="24"/>
          <w:lang w:eastAsia="ko-KR"/>
        </w:rPr>
      </w:pPr>
      <w:bookmarkStart w:id="0" w:name="_GoBack"/>
      <w:r w:rsidRPr="00DA76B5">
        <w:rPr>
          <w:rFonts w:ascii="바탕" w:eastAsia="바탕" w:hAnsi="바탕" w:cs="바탕" w:hint="eastAsia"/>
          <w:b/>
          <w:sz w:val="24"/>
          <w:szCs w:val="24"/>
          <w:lang w:eastAsia="ko-KR"/>
        </w:rPr>
        <w:t>집</w:t>
      </w:r>
      <w:r w:rsidRPr="00DA76B5">
        <w:rPr>
          <w:rFonts w:ascii="ＭＳ 明朝" w:hAnsi="ＭＳ 明朝" w:cs="Malgun Gothic"/>
          <w:b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b/>
          <w:sz w:val="24"/>
          <w:szCs w:val="24"/>
          <w:lang w:eastAsia="ko-KR"/>
        </w:rPr>
        <w:t>정리를</w:t>
      </w:r>
      <w:r w:rsidRPr="00DA76B5">
        <w:rPr>
          <w:rFonts w:ascii="ＭＳ 明朝" w:hAnsi="ＭＳ 明朝" w:cs="Malgun Gothic"/>
          <w:b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b/>
          <w:sz w:val="24"/>
          <w:szCs w:val="24"/>
          <w:lang w:eastAsia="ko-KR"/>
        </w:rPr>
        <w:t>시작할</w:t>
      </w:r>
      <w:r w:rsidRPr="00DA76B5">
        <w:rPr>
          <w:rFonts w:ascii="ＭＳ 明朝" w:hAnsi="ＭＳ 明朝" w:cs="Malgun Gothic"/>
          <w:b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b/>
          <w:sz w:val="24"/>
          <w:szCs w:val="24"/>
          <w:lang w:eastAsia="ko-KR"/>
        </w:rPr>
        <w:t>때</w:t>
      </w:r>
    </w:p>
    <w:bookmarkEnd w:id="0"/>
    <w:p w14:paraId="53AF40BF" w14:textId="77777777" w:rsidR="004E0537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302D0">
        <w:rPr>
          <w:rFonts w:ascii="メイリオ" w:eastAsia="メイリオ" w:hAnsi="メイリオ" w:cs="ＭＳ ゴシック" w:hint="eastAsia"/>
          <w:sz w:val="24"/>
          <w:szCs w:val="24"/>
          <w:lang w:eastAsia="ko-KR"/>
        </w:rPr>
        <w:lastRenderedPageBreak/>
        <w:t>◯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피해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상황을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사진으로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찍</w:t>
      </w:r>
      <w:r w:rsidR="008764A1" w:rsidRPr="00DA76B5">
        <w:rPr>
          <w:rFonts w:ascii="바탕" w:eastAsia="바탕" w:hAnsi="바탕" w:cs="바탕" w:hint="eastAsia"/>
          <w:sz w:val="24"/>
          <w:szCs w:val="24"/>
          <w:lang w:eastAsia="ko-KR"/>
        </w:rPr>
        <w:t>다</w:t>
      </w:r>
    </w:p>
    <w:p w14:paraId="0553B5A2" w14:textId="77777777" w:rsidR="008A6533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피해의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모습을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알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있도록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주변과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집안의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사진을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찍어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둡시다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.</w:t>
      </w:r>
      <w:r w:rsidR="00B82BB0"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</w:p>
    <w:p w14:paraId="776BBDF2" w14:textId="77777777" w:rsidR="008A6533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집뿐만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아니라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깨진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것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(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자동차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냉장고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등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)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도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찍어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둡시다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.</w:t>
      </w:r>
    </w:p>
    <w:p w14:paraId="7B62F2A8" w14:textId="77777777" w:rsidR="00B82BB0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침수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깊이를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알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있도록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벽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등에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남아있는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물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자국</w:t>
      </w:r>
      <w:r w:rsidR="008A6533" w:rsidRPr="00DA76B5">
        <w:rPr>
          <w:rFonts w:ascii="바탕" w:eastAsia="바탕" w:hAnsi="바탕" w:cs="바탕" w:hint="eastAsia"/>
          <w:sz w:val="24"/>
          <w:szCs w:val="24"/>
          <w:lang w:eastAsia="ko-KR"/>
        </w:rPr>
        <w:t>도</w:t>
      </w:r>
      <w:r w:rsidR="008A6533"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="008A6533" w:rsidRPr="00DA76B5">
        <w:rPr>
          <w:rFonts w:ascii="바탕" w:eastAsia="바탕" w:hAnsi="바탕" w:cs="바탕" w:hint="eastAsia"/>
          <w:sz w:val="24"/>
          <w:szCs w:val="24"/>
          <w:lang w:eastAsia="ko-KR"/>
        </w:rPr>
        <w:t>찍어</w:t>
      </w:r>
      <w:r w:rsidR="008A6533"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="008A6533" w:rsidRPr="00DA76B5">
        <w:rPr>
          <w:rFonts w:ascii="바탕" w:eastAsia="바탕" w:hAnsi="바탕" w:cs="바탕" w:hint="eastAsia"/>
          <w:sz w:val="24"/>
          <w:szCs w:val="24"/>
          <w:lang w:eastAsia="ko-KR"/>
        </w:rPr>
        <w:t>둡시다</w:t>
      </w:r>
      <w:r w:rsidR="008A6533"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1E042014" w14:textId="77777777" w:rsidR="008A6533" w:rsidRPr="00DA76B5" w:rsidRDefault="008A6533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기록에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남겨두면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나중에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보험금의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청구와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이재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증명서를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신청할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때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유용합니다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1F4F5B49" w14:textId="77777777" w:rsidR="008A6533" w:rsidRPr="00DA76B5" w:rsidRDefault="008A6533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</w:p>
    <w:p w14:paraId="426DC5F4" w14:textId="77777777" w:rsidR="004E0537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ＭＳ 明朝" w:hAnsi="ＭＳ 明朝" w:cs="ＭＳ ゴシック" w:hint="eastAsia"/>
          <w:sz w:val="24"/>
          <w:szCs w:val="24"/>
          <w:lang w:eastAsia="ko-KR"/>
        </w:rPr>
        <w:t>◯</w:t>
      </w:r>
      <w:r w:rsidR="008764A1" w:rsidRPr="00DA76B5">
        <w:rPr>
          <w:rFonts w:ascii="바탕" w:eastAsia="바탕" w:hAnsi="바탕" w:cs="바탕" w:hint="eastAsia"/>
          <w:sz w:val="24"/>
          <w:szCs w:val="24"/>
          <w:lang w:eastAsia="ko-KR"/>
        </w:rPr>
        <w:t>이재</w:t>
      </w:r>
      <w:r w:rsidR="008764A1"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="008764A1" w:rsidRPr="00DA76B5">
        <w:rPr>
          <w:rFonts w:ascii="바탕" w:eastAsia="바탕" w:hAnsi="바탕" w:cs="바탕" w:hint="eastAsia"/>
          <w:sz w:val="24"/>
          <w:szCs w:val="24"/>
          <w:lang w:eastAsia="ko-KR"/>
        </w:rPr>
        <w:t>증명서</w:t>
      </w:r>
      <w:r w:rsidR="008764A1"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="008764A1" w:rsidRPr="00DA76B5">
        <w:rPr>
          <w:rFonts w:ascii="바탕" w:eastAsia="바탕" w:hAnsi="바탕" w:cs="바탕" w:hint="eastAsia"/>
          <w:sz w:val="24"/>
          <w:szCs w:val="24"/>
          <w:lang w:eastAsia="ko-KR"/>
        </w:rPr>
        <w:t>란</w:t>
      </w:r>
    </w:p>
    <w:p w14:paraId="084FF198" w14:textId="77777777" w:rsidR="00FD5456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시청에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집이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피해를당한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것을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신청하는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서류입니다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.</w:t>
      </w:r>
    </w:p>
    <w:p w14:paraId="7DF4006C" w14:textId="77777777" w:rsidR="00FD5456" w:rsidRPr="00DA76B5" w:rsidRDefault="00FD5456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이재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증명서가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있으면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,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생활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재건을위한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혜택이나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공공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요금의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감면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,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주택에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입주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등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피해의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정도에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따라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지원을받을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있습니다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14C135E2" w14:textId="77777777" w:rsidR="00FD5456" w:rsidRPr="00DA76B5" w:rsidRDefault="00FD5456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이재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증명서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접수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및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발급까지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1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개월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이상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걸릴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가능성도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있으므로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빨리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시청에서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절차를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확인합시다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533CE250" w14:textId="77777777" w:rsidR="00FD5456" w:rsidRPr="00DA76B5" w:rsidRDefault="00FD5456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</w:p>
    <w:p w14:paraId="61C2EE47" w14:textId="77777777" w:rsidR="004E0537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ＭＳ 明朝" w:hAnsi="ＭＳ 明朝" w:cs="ＭＳ ゴシック" w:hint="eastAsia"/>
          <w:sz w:val="24"/>
          <w:szCs w:val="24"/>
          <w:lang w:eastAsia="ko-KR"/>
        </w:rPr>
        <w:t>◯</w:t>
      </w:r>
      <w:r w:rsidR="008764A1" w:rsidRPr="00DA76B5">
        <w:rPr>
          <w:rFonts w:ascii="바탕" w:eastAsia="바탕" w:hAnsi="바탕" w:cs="바탕" w:hint="eastAsia"/>
          <w:sz w:val="24"/>
          <w:szCs w:val="24"/>
          <w:lang w:eastAsia="ko-KR"/>
        </w:rPr>
        <w:t>정리하기</w:t>
      </w:r>
      <w:r w:rsidR="008764A1"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="008764A1" w:rsidRPr="00DA76B5">
        <w:rPr>
          <w:rFonts w:ascii="바탕" w:eastAsia="바탕" w:hAnsi="바탕" w:cs="바탕" w:hint="eastAsia"/>
          <w:sz w:val="24"/>
          <w:szCs w:val="24"/>
          <w:lang w:eastAsia="ko-KR"/>
        </w:rPr>
        <w:t>전에</w:t>
      </w:r>
    </w:p>
    <w:p w14:paraId="0E3C041F" w14:textId="77777777" w:rsidR="004E0537" w:rsidRPr="00DA76B5" w:rsidRDefault="00FD5456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ＭＳ 明朝" w:hAnsi="ＭＳ 明朝" w:cs="Malgun Gothic" w:hint="eastAsia"/>
          <w:sz w:val="24"/>
          <w:szCs w:val="24"/>
        </w:rPr>
        <w:t>・</w:t>
      </w:r>
      <w:r w:rsidR="004E0537" w:rsidRPr="00DA76B5">
        <w:rPr>
          <w:rFonts w:ascii="바탕" w:eastAsia="바탕" w:hAnsi="바탕" w:cs="바탕" w:hint="eastAsia"/>
          <w:sz w:val="24"/>
          <w:szCs w:val="24"/>
          <w:lang w:eastAsia="ko-KR"/>
        </w:rPr>
        <w:t>전기</w:t>
      </w:r>
    </w:p>
    <w:p w14:paraId="2F76C313" w14:textId="77777777" w:rsidR="0001619E" w:rsidRPr="00DA76B5" w:rsidRDefault="0001619E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전기가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새는지도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모르기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때문에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차단기를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확인합시다</w:t>
      </w:r>
    </w:p>
    <w:p w14:paraId="7A267103" w14:textId="77777777" w:rsidR="009E3109" w:rsidRPr="00DA76B5" w:rsidRDefault="009E3109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차단기가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떨어져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있으면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감전의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위험이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있으므로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전력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회사에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상담합시다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2FCA7A60" w14:textId="77777777" w:rsidR="004E0537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 </w:t>
      </w:r>
    </w:p>
    <w:p w14:paraId="05C57923" w14:textId="77777777" w:rsidR="004E0537" w:rsidRPr="00DA76B5" w:rsidRDefault="0001619E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ＭＳ 明朝" w:hAnsi="ＭＳ 明朝" w:cs="ＭＳ ゴシック" w:hint="eastAsia"/>
          <w:sz w:val="24"/>
          <w:szCs w:val="24"/>
        </w:rPr>
        <w:t>・</w:t>
      </w:r>
      <w:r w:rsidR="004E0537"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</w:p>
    <w:p w14:paraId="03C4F967" w14:textId="77777777" w:rsidR="009E3109" w:rsidRPr="00DA76B5" w:rsidRDefault="009E3109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집안에서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냄새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나는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때는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회사에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연락합시다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36A0950C" w14:textId="77777777" w:rsidR="004E0537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가스는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「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도시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メイリオ" w:hint="eastAsia"/>
          <w:sz w:val="24"/>
          <w:szCs w:val="24"/>
          <w:lang w:eastAsia="ko-KR"/>
        </w:rPr>
        <w:t>」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와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「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프로판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メイリオ" w:hint="eastAsia"/>
          <w:sz w:val="24"/>
          <w:szCs w:val="24"/>
          <w:lang w:eastAsia="ko-KR"/>
        </w:rPr>
        <w:t>」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2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종류가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있습니다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.</w:t>
      </w:r>
    </w:p>
    <w:p w14:paraId="4982C2C7" w14:textId="77777777" w:rsidR="009E3109" w:rsidRPr="00DA76B5" w:rsidRDefault="009E3109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도시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경우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재해가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발생했을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때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자동으로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멈추게되어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있습니다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387728D5" w14:textId="77777777" w:rsidR="004E0537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가스가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복구하고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있으면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,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미터의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복구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버튼을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누르면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가스를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사용할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수있게됩니다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.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가스가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복구되었는지는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회사에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확인합시다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.</w:t>
      </w:r>
    </w:p>
    <w:p w14:paraId="4E66335E" w14:textId="77777777" w:rsidR="00FD0F82" w:rsidRPr="00DA76B5" w:rsidRDefault="00FD0F82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프로판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경우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실린더가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달릴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때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새는지도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모르기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때문에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,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가스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회사에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연락합시다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41CD7BA2" w14:textId="77777777" w:rsidR="00FD0F82" w:rsidRPr="00DA76B5" w:rsidRDefault="00FD0F82" w:rsidP="00910188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</w:p>
    <w:p w14:paraId="030CD191" w14:textId="77777777" w:rsidR="004E0537" w:rsidRPr="00DA76B5" w:rsidRDefault="0001619E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ＭＳ 明朝" w:hAnsi="ＭＳ 明朝" w:cs="ＭＳ ゴシック" w:hint="eastAsia"/>
          <w:sz w:val="24"/>
          <w:szCs w:val="24"/>
        </w:rPr>
        <w:t>・</w:t>
      </w:r>
      <w:r w:rsidR="004E0537" w:rsidRPr="00DA76B5">
        <w:rPr>
          <w:rFonts w:ascii="바탕" w:eastAsia="바탕" w:hAnsi="바탕" w:cs="바탕" w:hint="eastAsia"/>
          <w:sz w:val="24"/>
          <w:szCs w:val="24"/>
          <w:lang w:eastAsia="ko-KR"/>
        </w:rPr>
        <w:t>보험</w:t>
      </w:r>
      <w:r w:rsidR="004E0537"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="004E0537" w:rsidRPr="00DA76B5">
        <w:rPr>
          <w:rFonts w:ascii="바탕" w:eastAsia="바탕" w:hAnsi="바탕" w:cs="바탕" w:hint="eastAsia"/>
          <w:sz w:val="24"/>
          <w:szCs w:val="24"/>
          <w:lang w:eastAsia="ko-KR"/>
        </w:rPr>
        <w:t>회사</w:t>
      </w:r>
      <w:r w:rsidR="004E0537"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="004E0537" w:rsidRPr="00DA76B5">
        <w:rPr>
          <w:rFonts w:ascii="바탕" w:eastAsia="바탕" w:hAnsi="바탕" w:cs="바탕" w:hint="eastAsia"/>
          <w:sz w:val="24"/>
          <w:szCs w:val="24"/>
          <w:lang w:eastAsia="ko-KR"/>
        </w:rPr>
        <w:t>등으로</w:t>
      </w:r>
      <w:r w:rsidR="004E0537"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="004E0537" w:rsidRPr="00DA76B5">
        <w:rPr>
          <w:rFonts w:ascii="바탕" w:eastAsia="바탕" w:hAnsi="바탕" w:cs="바탕" w:hint="eastAsia"/>
          <w:sz w:val="24"/>
          <w:szCs w:val="24"/>
          <w:lang w:eastAsia="ko-KR"/>
        </w:rPr>
        <w:t>연락</w:t>
      </w:r>
    </w:p>
    <w:p w14:paraId="1DD067BE" w14:textId="77777777" w:rsidR="00FD0F82" w:rsidRPr="00DA76B5" w:rsidRDefault="00FD0F82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화재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보험과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건물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공제에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들어가있는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경우는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침수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된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것을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보험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회사에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연락하여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수리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등의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보상금을받을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있는지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확인합시다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5F28A31D" w14:textId="77777777" w:rsidR="004E0537" w:rsidRPr="00DA76B5" w:rsidRDefault="004E0537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아파트의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경우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집주인에게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연락합시다</w:t>
      </w:r>
      <w:r w:rsidRPr="00DA76B5">
        <w:rPr>
          <w:rFonts w:ascii="ＭＳ 明朝" w:hAnsi="ＭＳ 明朝" w:cs="Malgun Gothic" w:hint="eastAsia"/>
          <w:sz w:val="24"/>
          <w:szCs w:val="24"/>
          <w:lang w:eastAsia="ko-KR"/>
        </w:rPr>
        <w:t>.</w:t>
      </w:r>
    </w:p>
    <w:p w14:paraId="35067E21" w14:textId="77777777" w:rsidR="009210A9" w:rsidRPr="00DA76B5" w:rsidRDefault="00FD0F82" w:rsidP="00910188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수리하기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전에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피해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상황의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사진을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찍고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,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보험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회사와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집주인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집을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지은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건축업자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등에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DA76B5">
        <w:rPr>
          <w:rFonts w:ascii="바탕" w:eastAsia="바탕" w:hAnsi="바탕" w:cs="바탕" w:hint="eastAsia"/>
          <w:sz w:val="24"/>
          <w:szCs w:val="24"/>
          <w:lang w:eastAsia="ko-KR"/>
        </w:rPr>
        <w:t>연락합시다</w:t>
      </w:r>
      <w:r w:rsidRPr="00DA76B5">
        <w:rPr>
          <w:rFonts w:ascii="ＭＳ 明朝" w:hAnsi="ＭＳ 明朝" w:cs="Malgun Gothic"/>
          <w:sz w:val="24"/>
          <w:szCs w:val="24"/>
          <w:lang w:eastAsia="ko-KR"/>
        </w:rPr>
        <w:t>.</w:t>
      </w:r>
    </w:p>
    <w:sectPr w:rsidR="009210A9" w:rsidRPr="00DA76B5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67F6" w14:textId="77777777" w:rsidR="000C49DA" w:rsidRDefault="000C49DA" w:rsidP="00FC6C84">
      <w:r>
        <w:separator/>
      </w:r>
    </w:p>
  </w:endnote>
  <w:endnote w:type="continuationSeparator" w:id="0">
    <w:p w14:paraId="75F18E21" w14:textId="77777777" w:rsidR="000C49DA" w:rsidRDefault="000C49DA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195B9" w14:textId="77777777" w:rsidR="000C49DA" w:rsidRDefault="000C49DA" w:rsidP="00FC6C84">
      <w:r>
        <w:separator/>
      </w:r>
    </w:p>
  </w:footnote>
  <w:footnote w:type="continuationSeparator" w:id="0">
    <w:p w14:paraId="4D5312A4" w14:textId="77777777" w:rsidR="000C49DA" w:rsidRDefault="000C49DA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29"/>
    <w:rsid w:val="00014F77"/>
    <w:rsid w:val="0001619E"/>
    <w:rsid w:val="0004082B"/>
    <w:rsid w:val="00053EAE"/>
    <w:rsid w:val="00086729"/>
    <w:rsid w:val="000A7DA1"/>
    <w:rsid w:val="000C49DA"/>
    <w:rsid w:val="000D4BF6"/>
    <w:rsid w:val="00107EE7"/>
    <w:rsid w:val="00131807"/>
    <w:rsid w:val="00212CCC"/>
    <w:rsid w:val="0025147C"/>
    <w:rsid w:val="0026688D"/>
    <w:rsid w:val="00277493"/>
    <w:rsid w:val="0028259D"/>
    <w:rsid w:val="002C3B04"/>
    <w:rsid w:val="00344998"/>
    <w:rsid w:val="003E3A7F"/>
    <w:rsid w:val="004146D0"/>
    <w:rsid w:val="00467114"/>
    <w:rsid w:val="004C6924"/>
    <w:rsid w:val="004E0537"/>
    <w:rsid w:val="0058150D"/>
    <w:rsid w:val="00602518"/>
    <w:rsid w:val="006030AB"/>
    <w:rsid w:val="00653569"/>
    <w:rsid w:val="00662D24"/>
    <w:rsid w:val="006D5298"/>
    <w:rsid w:val="007724BA"/>
    <w:rsid w:val="00773111"/>
    <w:rsid w:val="00783117"/>
    <w:rsid w:val="00843D72"/>
    <w:rsid w:val="008764A1"/>
    <w:rsid w:val="008A256D"/>
    <w:rsid w:val="008A6533"/>
    <w:rsid w:val="00902E9C"/>
    <w:rsid w:val="00910188"/>
    <w:rsid w:val="009210A9"/>
    <w:rsid w:val="009451C4"/>
    <w:rsid w:val="009E3109"/>
    <w:rsid w:val="00A240CF"/>
    <w:rsid w:val="00AF20E3"/>
    <w:rsid w:val="00B82BB0"/>
    <w:rsid w:val="00C155C7"/>
    <w:rsid w:val="00C26A96"/>
    <w:rsid w:val="00C365D8"/>
    <w:rsid w:val="00D302D0"/>
    <w:rsid w:val="00D47BC6"/>
    <w:rsid w:val="00D76F53"/>
    <w:rsid w:val="00DA76B5"/>
    <w:rsid w:val="00DB04D4"/>
    <w:rsid w:val="00EB5256"/>
    <w:rsid w:val="00F67812"/>
    <w:rsid w:val="00F85A6D"/>
    <w:rsid w:val="00FC6C84"/>
    <w:rsid w:val="00FD0F82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F6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  <w:style w:type="paragraph" w:styleId="Web">
    <w:name w:val="Normal (Web)"/>
    <w:basedOn w:val="a"/>
    <w:uiPriority w:val="99"/>
    <w:semiHidden/>
    <w:unhideWhenUsed/>
    <w:rsid w:val="004E0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  <w:style w:type="paragraph" w:styleId="Web">
    <w:name w:val="Normal (Web)"/>
    <w:basedOn w:val="a"/>
    <w:uiPriority w:val="99"/>
    <w:semiHidden/>
    <w:unhideWhenUsed/>
    <w:rsid w:val="004E0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1435</Words>
  <Characters>8183</Characters>
  <Application>Microsoft Macintosh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37</cp:revision>
  <dcterms:created xsi:type="dcterms:W3CDTF">2018-09-20T11:23:00Z</dcterms:created>
  <dcterms:modified xsi:type="dcterms:W3CDTF">2019-03-28T08:37:00Z</dcterms:modified>
</cp:coreProperties>
</file>