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3D4561B" w:rsidR="00647714" w:rsidRDefault="00AE314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中国語（簡体字）</w:t>
            </w:r>
          </w:p>
        </w:tc>
      </w:tr>
      <w:tr w:rsidR="00AE314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5DF330A" w:rsidR="00AE3144" w:rsidRDefault="00AE3144" w:rsidP="00AE314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761930D" w:rsidR="00AE3144" w:rsidRPr="00ED28C5" w:rsidRDefault="00AE3144" w:rsidP="00AE314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避難所での犯罪防止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7974AF9" w:rsidR="00AE3144" w:rsidRPr="00ED28C5" w:rsidRDefault="00AE3144" w:rsidP="00AE314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6A2B38">
              <w:rPr>
                <w:rFonts w:ascii="BIZ UDゴシック" w:eastAsia="BIZ UDゴシック" w:hAnsi="BIZ UDゴシック" w:hint="eastAsia"/>
              </w:rPr>
              <w:t>防止避</w:t>
            </w:r>
            <w:r w:rsidRPr="006A2B38">
              <w:rPr>
                <w:rFonts w:ascii="Microsoft JhengHei" w:eastAsia="Microsoft JhengHei" w:hAnsi="Microsoft JhengHei" w:cs="Microsoft JhengHei" w:hint="eastAsia"/>
              </w:rPr>
              <w:t>难</w:t>
            </w:r>
            <w:r w:rsidRPr="006A2B38">
              <w:rPr>
                <w:rFonts w:ascii="BIZ UDゴシック" w:eastAsia="BIZ UDゴシック" w:hAnsi="BIZ UDゴシック" w:cs="BIZ UDゴシック" w:hint="eastAsia"/>
              </w:rPr>
              <w:t>所内犯罪</w:t>
            </w:r>
          </w:p>
        </w:tc>
      </w:tr>
      <w:tr w:rsidR="00AE314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AE3144" w:rsidRDefault="00AE3144" w:rsidP="00AE314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0772922" w14:textId="77777777" w:rsidR="00AE3144" w:rsidRPr="00CB41AF" w:rsidRDefault="00AE3144" w:rsidP="00AE314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被災地での盗難や性犯罪に注意！</w:t>
            </w:r>
          </w:p>
          <w:p w14:paraId="5671EFD7" w14:textId="77777777" w:rsidR="00AE3144" w:rsidRPr="00CB41AF" w:rsidRDefault="00AE3144" w:rsidP="00AE314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過去の大災害では、盗難や置き引きなどの被害が発生しています。</w:t>
            </w:r>
          </w:p>
          <w:p w14:paraId="6C0AF9EC" w14:textId="77777777" w:rsidR="00AE3144" w:rsidRPr="00CB41AF" w:rsidRDefault="00AE3144" w:rsidP="00AE314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避難所等に避難されている方々は、次のことに気を付けてください。</w:t>
            </w:r>
          </w:p>
          <w:p w14:paraId="7C22C55F" w14:textId="77777777" w:rsidR="00AE3144" w:rsidRPr="00CB41AF" w:rsidRDefault="00AE3144" w:rsidP="00AE314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〇家屋・店舗に施錠設備があれば、施錠を確実にする</w:t>
            </w:r>
          </w:p>
          <w:p w14:paraId="5CFACA6A" w14:textId="77777777" w:rsidR="00AE3144" w:rsidRPr="00CB41AF" w:rsidRDefault="00AE3144" w:rsidP="00AE314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〇家屋・店舗内に現金等の貴重品を置かない</w:t>
            </w:r>
          </w:p>
          <w:p w14:paraId="1C343CEC" w14:textId="77777777" w:rsidR="00AE3144" w:rsidRPr="00CB41AF" w:rsidRDefault="00AE3144" w:rsidP="00AE314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〇避難所等では、貴重品は必ず身につけておく</w:t>
            </w:r>
          </w:p>
          <w:p w14:paraId="1B11D93E" w14:textId="77777777" w:rsidR="00AE3144" w:rsidRPr="00CB41AF" w:rsidRDefault="00AE3144" w:rsidP="00AE3144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〇避難所での携帯電話の充電の際は、電話機を置きっ放しにしない（携帯電話機の盗難）</w:t>
            </w:r>
          </w:p>
          <w:p w14:paraId="43F6B99A" w14:textId="16C7D925" w:rsidR="00AE3144" w:rsidRPr="002D1D22" w:rsidRDefault="00AE3144" w:rsidP="00AE314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〇性犯罪に巻き込まれないよう、一人にならないようにする。トイレや暗いところには一人でいかないようにする。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C3E6277" w14:textId="77777777" w:rsidR="00AE3144" w:rsidRPr="006E426B" w:rsidRDefault="00AE3144" w:rsidP="00AE3144">
            <w:pPr>
              <w:snapToGrid w:val="0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留意受灾地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发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生的盗窃、性犯罪事件！</w:t>
            </w:r>
          </w:p>
          <w:p w14:paraId="70543762" w14:textId="77777777" w:rsidR="00AE3144" w:rsidRPr="006E426B" w:rsidRDefault="00AE3144" w:rsidP="00AE3144">
            <w:pPr>
              <w:snapToGrid w:val="0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在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过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往的大灾害中，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发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生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过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盗窃等事件。</w:t>
            </w:r>
          </w:p>
          <w:p w14:paraId="69DDA7BB" w14:textId="77777777" w:rsidR="00AE3144" w:rsidRPr="006E426B" w:rsidRDefault="00AE3144" w:rsidP="00AE3144">
            <w:pPr>
              <w:snapToGrid w:val="0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Microsoft JhengHei" w:eastAsia="Microsoft JhengHei" w:hAnsi="Microsoft JhengHei" w:cs="Microsoft JhengHei" w:hint="eastAsia"/>
              </w:rPr>
              <w:t>请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在避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难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所等地方避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难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的人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员务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必注意以下事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项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。</w:t>
            </w:r>
          </w:p>
          <w:p w14:paraId="777897F5" w14:textId="77777777" w:rsidR="00AE3144" w:rsidRPr="006E426B" w:rsidRDefault="00AE3144" w:rsidP="00AE3144">
            <w:pPr>
              <w:snapToGrid w:val="0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〇房屋、店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铺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内如有上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锁设备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的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话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请务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必把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门锁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好。</w:t>
            </w:r>
          </w:p>
          <w:p w14:paraId="686A88D7" w14:textId="77777777" w:rsidR="00AE3144" w:rsidRPr="006E426B" w:rsidRDefault="00AE3144" w:rsidP="00AE3144">
            <w:pPr>
              <w:snapToGrid w:val="0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〇不把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现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金等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贵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重品放在房屋、店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铺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内。</w:t>
            </w:r>
          </w:p>
          <w:p w14:paraId="5A107D3D" w14:textId="77777777" w:rsidR="00AE3144" w:rsidRPr="006E426B" w:rsidRDefault="00AE3144" w:rsidP="00AE3144">
            <w:pPr>
              <w:snapToGrid w:val="0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〇在避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难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所内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请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随身携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带贵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重物品。</w:t>
            </w:r>
          </w:p>
          <w:p w14:paraId="45A184E5" w14:textId="77777777" w:rsidR="00AE3144" w:rsidRPr="006E426B" w:rsidRDefault="00AE3144" w:rsidP="00AE3144">
            <w:pPr>
              <w:snapToGrid w:val="0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〇在避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难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所内充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电时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请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勿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让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手机离开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视线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，防止手机盗窃。</w:t>
            </w:r>
          </w:p>
          <w:p w14:paraId="6B3B233B" w14:textId="60742912" w:rsidR="00AE3144" w:rsidRPr="00ED28C5" w:rsidRDefault="00AE3144" w:rsidP="00AE314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〇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为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防止遭受性犯罪，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请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勿独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处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请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勿独自待在洗手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间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或其他阴暗的地方</w:t>
            </w:r>
            <w:r w:rsidRPr="006E426B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3144"/>
    <w:rsid w:val="00AE6D06"/>
    <w:rsid w:val="00BA291D"/>
    <w:rsid w:val="00BC2B8F"/>
    <w:rsid w:val="00BD58A6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2024-01-25T05:45:00Z</dcterms:modified>
</cp:coreProperties>
</file>