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53E467E" w:rsidR="00647714" w:rsidRDefault="00EA6D5A"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47714" w14:paraId="06E29347" w14:textId="77777777" w:rsidTr="002D1D22">
        <w:trPr>
          <w:trHeight w:val="356"/>
        </w:trPr>
        <w:tc>
          <w:tcPr>
            <w:tcW w:w="571" w:type="dxa"/>
            <w:vMerge w:val="restart"/>
            <w:vAlign w:val="center"/>
          </w:tcPr>
          <w:p w14:paraId="13C040B6" w14:textId="0255ADFF" w:rsidR="00647714" w:rsidRDefault="00B04B01" w:rsidP="00647714">
            <w:pPr>
              <w:snapToGrid w:val="0"/>
              <w:jc w:val="center"/>
              <w:rPr>
                <w:rFonts w:ascii="BIZ UDゴシック" w:eastAsia="BIZ UDゴシック" w:hAnsi="BIZ UDゴシック"/>
              </w:rPr>
            </w:pPr>
            <w:r>
              <w:rPr>
                <w:rFonts w:ascii="BIZ UDゴシック" w:eastAsia="BIZ UDゴシック" w:hAnsi="BIZ UDゴシック" w:hint="eastAsia"/>
              </w:rPr>
              <w:t>17</w:t>
            </w:r>
          </w:p>
        </w:tc>
        <w:tc>
          <w:tcPr>
            <w:tcW w:w="8071" w:type="dxa"/>
            <w:tcBorders>
              <w:bottom w:val="dashed" w:sz="4" w:space="0" w:color="auto"/>
              <w:right w:val="double" w:sz="4" w:space="0" w:color="auto"/>
            </w:tcBorders>
          </w:tcPr>
          <w:p w14:paraId="517F4A00" w14:textId="5F5EBE9C" w:rsidR="00647714" w:rsidRPr="003F401C" w:rsidRDefault="003F401C" w:rsidP="003F401C">
            <w:pPr>
              <w:pStyle w:val="5"/>
              <w:shd w:val="clear" w:color="auto" w:fill="FFFFFF"/>
              <w:spacing w:after="120"/>
              <w:ind w:leftChars="0" w:left="0"/>
              <w:rPr>
                <w:rFonts w:ascii="BIZ UDPゴシック" w:eastAsia="BIZ UDPゴシック" w:hAnsi="BIZ UDPゴシック"/>
                <w:color w:val="030303"/>
                <w:szCs w:val="21"/>
              </w:rPr>
            </w:pPr>
            <w:r w:rsidRPr="003F401C">
              <w:rPr>
                <w:rFonts w:ascii="BIZ UDPゴシック" w:eastAsia="BIZ UDPゴシック" w:hAnsi="BIZ UDPゴシック" w:hint="eastAsia"/>
                <w:color w:val="030303"/>
                <w:szCs w:val="21"/>
              </w:rPr>
              <w:t>郵便局に転居届を出しましょう</w:t>
            </w:r>
          </w:p>
        </w:tc>
        <w:tc>
          <w:tcPr>
            <w:tcW w:w="12899" w:type="dxa"/>
            <w:tcBorders>
              <w:left w:val="double" w:sz="4" w:space="0" w:color="auto"/>
              <w:bottom w:val="dashed" w:sz="4" w:space="0" w:color="auto"/>
            </w:tcBorders>
          </w:tcPr>
          <w:p w14:paraId="1B46D192" w14:textId="69A9E03C" w:rsidR="00647714" w:rsidRPr="005D2443" w:rsidRDefault="00EA6D5A" w:rsidP="00EA6D5A">
            <w:pPr>
              <w:widowControl/>
              <w:rPr>
                <w:rFonts w:ascii="Arial" w:eastAsia="ＭＳ Ｐゴシック" w:hAnsi="Arial" w:cs="Arial"/>
                <w:lang w:val="es-ES"/>
              </w:rPr>
            </w:pPr>
            <w:r w:rsidRPr="005D2443">
              <w:rPr>
                <w:rFonts w:ascii="Arial" w:eastAsia="ＭＳ Ｐゴシック" w:hAnsi="Arial" w:cs="Arial"/>
                <w:lang w:val="es-ES"/>
              </w:rPr>
              <w:t>PARA INFORMAR EL CAMBIO DE DOMICILIO A LA OFICINA DE CORREOS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7A0AAB7" w:rsidR="00647714" w:rsidRPr="003F401C" w:rsidRDefault="003F401C" w:rsidP="00647714">
            <w:pPr>
              <w:snapToGrid w:val="0"/>
              <w:rPr>
                <w:rFonts w:ascii="BIZ UDPゴシック" w:eastAsia="BIZ UDPゴシック" w:hAnsi="BIZ UDPゴシック"/>
                <w:color w:val="030303"/>
                <w:szCs w:val="21"/>
                <w:shd w:val="clear" w:color="auto" w:fill="FFFFFF"/>
              </w:rPr>
            </w:pPr>
            <w:r w:rsidRPr="003F401C">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7" w:history="1">
              <w:r w:rsidRPr="003F401C">
                <w:rPr>
                  <w:rStyle w:val="a9"/>
                  <w:rFonts w:ascii="BIZ UDPゴシック" w:eastAsia="BIZ UDPゴシック" w:hAnsi="BIZ UDPゴシック" w:hint="eastAsia"/>
                  <w:szCs w:val="21"/>
                  <w:shd w:val="clear" w:color="auto" w:fill="FFFFFF"/>
                </w:rPr>
                <w:t>http://welcometown.post.japanpost.jp/etn/</w:t>
              </w:r>
            </w:hyperlink>
            <w:r w:rsidRPr="003F401C">
              <w:rPr>
                <w:rFonts w:ascii="BIZ UDPゴシック" w:eastAsia="BIZ UDPゴシック" w:hAnsi="BIZ UDPゴシック" w:hint="eastAsia"/>
                <w:color w:val="030303"/>
                <w:szCs w:val="21"/>
                <w:shd w:val="clear" w:color="auto" w:fill="FFFFFF"/>
              </w:rPr>
              <w:t>）でも申請することができます（日本語のみ）。</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○郵便局で申請する際に必要な書類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○記入する内容</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引っ越しをする（した）日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郵便物を新しい住所に転送開始する日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3. 引っ越しする前の住所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4. 引っ越しする人の氏名</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5. 引き続き旧住所に住む人の有無・人数</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6. 新しい住所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r>
              <w:rPr>
                <w:rFonts w:ascii="BIZ UDPゴシック" w:eastAsia="BIZ UDPゴシック" w:hAnsi="BIZ UDPゴシック" w:hint="eastAsia"/>
                <w:color w:val="030303"/>
                <w:szCs w:val="21"/>
                <w:shd w:val="clear" w:color="auto" w:fill="FFFFFF"/>
              </w:rPr>
              <w:t>。</w:t>
            </w:r>
          </w:p>
        </w:tc>
        <w:tc>
          <w:tcPr>
            <w:tcW w:w="12899" w:type="dxa"/>
            <w:tcBorders>
              <w:top w:val="dashed" w:sz="4" w:space="0" w:color="auto"/>
              <w:left w:val="double" w:sz="4" w:space="0" w:color="auto"/>
            </w:tcBorders>
          </w:tcPr>
          <w:p w14:paraId="7A540DED"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 xml:space="preserve">Las personas que se encuentran refugiadas deben presentar la declaración de cambio de domicilio ante la oficina de correos cuando adquieran un nuevo domicilio. </w:t>
            </w:r>
          </w:p>
          <w:p w14:paraId="05A72B65" w14:textId="77777777" w:rsidR="00EA6D5A" w:rsidRPr="005D2443" w:rsidRDefault="00EA6D5A" w:rsidP="00EA6D5A">
            <w:pPr>
              <w:rPr>
                <w:rFonts w:ascii="Arial" w:eastAsia="ＭＳ Ｐゴシック" w:hAnsi="Arial" w:cs="Arial"/>
                <w:lang w:val="es-ES"/>
              </w:rPr>
            </w:pPr>
          </w:p>
          <w:p w14:paraId="7938838D"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 xml:space="preserve">Si se presenta la declaración, las cartas dirigidas al domicilio anterior serán remitidas al nuevo sin costo por espacio de un año. Las cartas serán enviadas hasta todos los refugios dentro de Japón (incluyendo escuelas e iglesias). </w:t>
            </w:r>
          </w:p>
          <w:p w14:paraId="081BAB77" w14:textId="77777777" w:rsidR="00EA6D5A" w:rsidRPr="005D2443" w:rsidRDefault="00EA6D5A" w:rsidP="00EA6D5A">
            <w:pPr>
              <w:rPr>
                <w:rFonts w:ascii="Arial" w:eastAsia="ＭＳ Ｐゴシック" w:hAnsi="Arial" w:cs="Arial"/>
                <w:lang w:val="es-ES"/>
              </w:rPr>
            </w:pPr>
          </w:p>
          <w:p w14:paraId="288DB5CB"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 xml:space="preserve">Es importante presentar la declaración de cambio de domicilio a la oficina de correos para recibir los documentos para realizar los trámites para el pago de la donación de apoyo, el certificado de damnificado, etc.; los mismos que serán enviados por las municipalidades.  Se puede conseguir el formulario para realizar la declaración tanto en los refugios, como en las oficinas de correos cercanas. También se puede solicitar en la pagina web </w:t>
            </w:r>
            <w:r w:rsidRPr="005D2443">
              <w:rPr>
                <w:rFonts w:ascii="Arial" w:eastAsia="ＭＳ Ｐゴシック" w:hAnsi="Arial" w:cs="Arial"/>
                <w:lang w:val="es-ES"/>
              </w:rPr>
              <w:t>（</w:t>
            </w:r>
            <w:hyperlink r:id="rId8" w:history="1">
              <w:r w:rsidRPr="005D2443">
                <w:rPr>
                  <w:rStyle w:val="a9"/>
                  <w:rFonts w:ascii="Arial" w:eastAsia="ＭＳ Ｐゴシック" w:hAnsi="Arial" w:cs="Arial"/>
                  <w:lang w:val="es-ES"/>
                </w:rPr>
                <w:t>http://welcometown.post.japanpost.jp/etn/</w:t>
              </w:r>
            </w:hyperlink>
            <w:r w:rsidRPr="005D2443">
              <w:rPr>
                <w:rFonts w:ascii="Arial" w:eastAsia="ＭＳ Ｐゴシック" w:hAnsi="Arial" w:cs="Arial"/>
                <w:lang w:val="es-ES"/>
              </w:rPr>
              <w:t>）</w:t>
            </w:r>
            <w:r w:rsidRPr="005D2443">
              <w:rPr>
                <w:rFonts w:ascii="Arial" w:eastAsia="ＭＳ Ｐゴシック" w:hAnsi="Arial" w:cs="Arial"/>
                <w:lang w:val="es-ES"/>
              </w:rPr>
              <w:t xml:space="preserve"> (sólo en japonés).</w:t>
            </w:r>
          </w:p>
          <w:p w14:paraId="5F84041C" w14:textId="77777777" w:rsidR="00EA6D5A" w:rsidRPr="005D2443" w:rsidRDefault="00EA6D5A" w:rsidP="00EA6D5A">
            <w:pPr>
              <w:rPr>
                <w:rFonts w:ascii="Arial" w:eastAsia="ＭＳ Ｐゴシック" w:hAnsi="Arial" w:cs="Arial"/>
                <w:lang w:val="es-ES"/>
              </w:rPr>
            </w:pPr>
          </w:p>
          <w:p w14:paraId="669E9E6E"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 Documentos requeridos para solicitar la declaración en la oficina de correos:</w:t>
            </w:r>
          </w:p>
          <w:p w14:paraId="6E30D041"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 xml:space="preserve">1. Documento de identificación como certificado de extranjero, licencia de conducir, o tarjeta de seguro social. </w:t>
            </w:r>
          </w:p>
          <w:p w14:paraId="61B235D6"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 xml:space="preserve">2. Documentos emitidos por entidades públicas como certificado de extranjero, licencia de conducir o pasaporte con domicilio anterior. </w:t>
            </w:r>
          </w:p>
          <w:p w14:paraId="0CC8460F" w14:textId="77777777" w:rsidR="00EA6D5A" w:rsidRPr="005D2443" w:rsidRDefault="00EA6D5A" w:rsidP="00EA6D5A">
            <w:pPr>
              <w:rPr>
                <w:rFonts w:ascii="Arial" w:eastAsia="ＭＳ Ｐゴシック" w:hAnsi="Arial" w:cs="Arial"/>
                <w:lang w:val="es-ES"/>
              </w:rPr>
            </w:pPr>
          </w:p>
          <w:p w14:paraId="7A3475D4"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 xml:space="preserve">○ Datos a llenar </w:t>
            </w:r>
          </w:p>
          <w:p w14:paraId="499931B0"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1. Fecha de cambio de domicilio</w:t>
            </w:r>
          </w:p>
          <w:p w14:paraId="15140787"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2. Fecha de comienzo de remisión</w:t>
            </w:r>
          </w:p>
          <w:p w14:paraId="3C7190AC"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3. Dirección del domicilio anterior</w:t>
            </w:r>
          </w:p>
          <w:p w14:paraId="6BC7ED06"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4. Nombre de la persona que cambia de domicilio</w:t>
            </w:r>
          </w:p>
          <w:p w14:paraId="6FDCF783"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 xml:space="preserve">5. Número de personas que permanecen en el domicilio anterior </w:t>
            </w:r>
          </w:p>
          <w:p w14:paraId="0B105202"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6. Dirección del nuevo domicilio</w:t>
            </w:r>
          </w:p>
          <w:p w14:paraId="0C26BC1F" w14:textId="77777777" w:rsidR="00EA6D5A" w:rsidRPr="005D2443" w:rsidRDefault="00EA6D5A" w:rsidP="00EA6D5A">
            <w:pPr>
              <w:rPr>
                <w:rFonts w:ascii="Arial" w:eastAsia="ＭＳ Ｐゴシック" w:hAnsi="Arial" w:cs="Arial"/>
                <w:lang w:val="es-ES"/>
              </w:rPr>
            </w:pPr>
            <w:r w:rsidRPr="005D2443">
              <w:rPr>
                <w:rFonts w:ascii="Arial" w:eastAsia="ＭＳ Ｐゴシック" w:hAnsi="Arial" w:cs="Arial"/>
                <w:lang w:val="es-ES"/>
              </w:rPr>
              <w:t xml:space="preserve">7. Relación entre la persona que presenta la declaración y la persona que cambia el domicilio (el interesado mismo o su familia, etc.) </w:t>
            </w:r>
          </w:p>
          <w:p w14:paraId="450B96E0" w14:textId="77777777" w:rsidR="00EA6D5A" w:rsidRPr="005D2443" w:rsidRDefault="00EA6D5A" w:rsidP="00EA6D5A">
            <w:pPr>
              <w:rPr>
                <w:rFonts w:ascii="Arial" w:eastAsia="ＭＳ Ｐゴシック" w:hAnsi="Arial" w:cs="Arial"/>
                <w:lang w:val="es-ES"/>
              </w:rPr>
            </w:pPr>
          </w:p>
          <w:p w14:paraId="6B3B233B" w14:textId="350C4280" w:rsidR="007E0668" w:rsidRPr="005D2443" w:rsidRDefault="00EA6D5A" w:rsidP="00BA291D">
            <w:pPr>
              <w:rPr>
                <w:rFonts w:ascii="Arial" w:eastAsia="ＭＳ Ｐゴシック" w:hAnsi="Arial" w:cs="Arial"/>
                <w:lang w:val="es-ES"/>
              </w:rPr>
            </w:pPr>
            <w:r w:rsidRPr="005D2443">
              <w:rPr>
                <w:rFonts w:ascii="Arial" w:eastAsia="ＭＳ Ｐゴシック" w:hAnsi="Arial" w:cs="Arial"/>
                <w:lang w:val="es-ES"/>
              </w:rPr>
              <w:t xml:space="preserve">Este trámite es muy independiente del de cambio de domicilio para el registro de extranjeros.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9"/>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3F401C"/>
    <w:rsid w:val="00405958"/>
    <w:rsid w:val="00414822"/>
    <w:rsid w:val="00430F05"/>
    <w:rsid w:val="00446564"/>
    <w:rsid w:val="00456A63"/>
    <w:rsid w:val="00505DE1"/>
    <w:rsid w:val="00511244"/>
    <w:rsid w:val="005741CB"/>
    <w:rsid w:val="005864D4"/>
    <w:rsid w:val="005D2443"/>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04B01"/>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A6D5A"/>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Hyperlink"/>
    <w:basedOn w:val="a0"/>
    <w:uiPriority w:val="99"/>
    <w:semiHidden/>
    <w:unhideWhenUsed/>
    <w:rsid w:val="003F4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2134589">
      <w:bodyDiv w:val="1"/>
      <w:marLeft w:val="0"/>
      <w:marRight w:val="0"/>
      <w:marTop w:val="0"/>
      <w:marBottom w:val="0"/>
      <w:divBdr>
        <w:top w:val="none" w:sz="0" w:space="0" w:color="auto"/>
        <w:left w:val="none" w:sz="0" w:space="0" w:color="auto"/>
        <w:bottom w:val="none" w:sz="0" w:space="0" w:color="auto"/>
        <w:right w:val="none" w:sz="0" w:space="0" w:color="auto"/>
      </w:divBdr>
    </w:div>
    <w:div w:id="941957924">
      <w:bodyDiv w:val="1"/>
      <w:marLeft w:val="0"/>
      <w:marRight w:val="0"/>
      <w:marTop w:val="0"/>
      <w:marBottom w:val="0"/>
      <w:divBdr>
        <w:top w:val="none" w:sz="0" w:space="0" w:color="auto"/>
        <w:left w:val="none" w:sz="0" w:space="0" w:color="auto"/>
        <w:bottom w:val="none" w:sz="0" w:space="0" w:color="auto"/>
        <w:right w:val="none" w:sz="0" w:space="0" w:color="auto"/>
      </w:divBdr>
    </w:div>
    <w:div w:id="107875267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78550675">
      <w:bodyDiv w:val="1"/>
      <w:marLeft w:val="0"/>
      <w:marRight w:val="0"/>
      <w:marTop w:val="0"/>
      <w:marBottom w:val="0"/>
      <w:divBdr>
        <w:top w:val="none" w:sz="0" w:space="0" w:color="auto"/>
        <w:left w:val="none" w:sz="0" w:space="0" w:color="auto"/>
        <w:bottom w:val="none" w:sz="0" w:space="0" w:color="auto"/>
        <w:right w:val="none" w:sz="0" w:space="0" w:color="auto"/>
      </w:divBdr>
    </w:div>
    <w:div w:id="2136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cometown.post.japanpost.jp/etn/" TargetMode="External"/><Relationship Id="rId3" Type="http://schemas.openxmlformats.org/officeDocument/2006/relationships/settings" Target="settings.xml"/><Relationship Id="rId7" Type="http://schemas.openxmlformats.org/officeDocument/2006/relationships/hyperlink" Target="http://welcometown.post.japanpost.jp/e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380</Words>
  <Characters>2167</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2024-02-08T01:17:00Z</dcterms:modified>
</cp:coreProperties>
</file>