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2B817DB" w:rsidR="00647714" w:rsidRDefault="006A371E" w:rsidP="00647714">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6A371E" w14:paraId="06E29347" w14:textId="77777777" w:rsidTr="002D1D22">
        <w:trPr>
          <w:trHeight w:val="356"/>
        </w:trPr>
        <w:tc>
          <w:tcPr>
            <w:tcW w:w="571" w:type="dxa"/>
            <w:vMerge w:val="restart"/>
            <w:vAlign w:val="center"/>
          </w:tcPr>
          <w:p w14:paraId="13C040B6" w14:textId="4302BC53" w:rsidR="006A371E" w:rsidRDefault="006A371E" w:rsidP="006A371E">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71" w:type="dxa"/>
            <w:tcBorders>
              <w:bottom w:val="dashed" w:sz="4" w:space="0" w:color="auto"/>
              <w:right w:val="double" w:sz="4" w:space="0" w:color="auto"/>
            </w:tcBorders>
          </w:tcPr>
          <w:p w14:paraId="517F4A00" w14:textId="5AB53B5C" w:rsidR="006A371E" w:rsidRPr="00ED28C5" w:rsidRDefault="006A371E" w:rsidP="006A371E">
            <w:pPr>
              <w:snapToGrid w:val="0"/>
              <w:jc w:val="left"/>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1B46D192" w14:textId="168BC4BE" w:rsidR="006A371E" w:rsidRPr="00ED28C5" w:rsidRDefault="006A371E" w:rsidP="006A371E">
            <w:pPr>
              <w:snapToGrid w:val="0"/>
              <w:rPr>
                <w:rFonts w:asciiTheme="majorHAnsi" w:eastAsia="BIZ UDゴシック" w:hAnsiTheme="majorHAnsi" w:cstheme="majorHAnsi"/>
              </w:rPr>
            </w:pPr>
            <w:r w:rsidRPr="001B1062">
              <w:rPr>
                <w:rFonts w:ascii="BIZ UDゴシック" w:eastAsia="BIZ UDゴシック" w:hAnsi="BIZ UDゴシック"/>
              </w:rPr>
              <w:t>Tenga cuidado con el tsunami</w:t>
            </w:r>
          </w:p>
        </w:tc>
      </w:tr>
      <w:tr w:rsidR="006A371E" w14:paraId="56C389EA" w14:textId="77777777" w:rsidTr="007C0484">
        <w:trPr>
          <w:trHeight w:val="859"/>
        </w:trPr>
        <w:tc>
          <w:tcPr>
            <w:tcW w:w="571" w:type="dxa"/>
            <w:vMerge/>
            <w:vAlign w:val="center"/>
          </w:tcPr>
          <w:p w14:paraId="3D38B7FA" w14:textId="77777777" w:rsidR="006A371E" w:rsidRDefault="006A371E" w:rsidP="006A371E">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02A5723" w14:textId="77777777" w:rsidR="006A371E" w:rsidRPr="00802265" w:rsidRDefault="006A371E" w:rsidP="006A371E">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635D95BB" w14:textId="77777777" w:rsidR="006A371E" w:rsidRPr="00802265" w:rsidRDefault="006A371E" w:rsidP="006A371E">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184613BB" w14:textId="77777777" w:rsidR="006A371E" w:rsidRPr="00802265" w:rsidRDefault="006A371E" w:rsidP="006A371E">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536FBCE2" w14:textId="77777777" w:rsidR="006A371E" w:rsidRPr="00802265" w:rsidRDefault="006A371E" w:rsidP="006A371E">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43F6B99A" w14:textId="00ADFCAD" w:rsidR="006A371E" w:rsidRPr="002D1D22" w:rsidRDefault="006A371E" w:rsidP="006A371E">
            <w:pPr>
              <w:snapToGrid w:val="0"/>
              <w:rPr>
                <w:rFonts w:ascii="BIZ UDPゴシック" w:eastAsia="BIZ UDPゴシック" w:hAnsi="BIZ UDPゴシック"/>
                <w:color w:val="030303"/>
                <w:szCs w:val="21"/>
                <w:shd w:val="clear" w:color="auto" w:fill="FFFFFF"/>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2B8F9332" w14:textId="77777777" w:rsidR="006A371E" w:rsidRPr="001B1062" w:rsidRDefault="006A371E" w:rsidP="006A371E">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rPr>
              <w:t>En Japón, cuando se produce un tsunami debido a un terremoto, se emite “advertencia de tsunami”o “alerta de tsunami”a través de la televisión, radio, correo electrónico del área, etc.</w:t>
            </w:r>
          </w:p>
          <w:p w14:paraId="3E0EBE41" w14:textId="77777777" w:rsidR="006A371E" w:rsidRPr="001B1062" w:rsidRDefault="006A371E" w:rsidP="006A371E">
            <w:pPr>
              <w:snapToGrid w:val="0"/>
              <w:jc w:val="left"/>
              <w:rPr>
                <w:rFonts w:ascii="BIZ UDゴシック" w:eastAsia="BIZ UDゴシック" w:hAnsi="BIZ UDゴシック"/>
              </w:rPr>
            </w:pPr>
            <w:r w:rsidRPr="001B1062">
              <w:rPr>
                <w:rFonts w:ascii="BIZ UDゴシック" w:eastAsia="BIZ UDゴシック" w:hAnsi="BIZ UDゴシック"/>
              </w:rPr>
              <w:t>Cuando se emite una“advertencia de tsunami” o “alerta de tsunami”, no se acerque al mar ni a los ríos.</w:t>
            </w:r>
          </w:p>
          <w:p w14:paraId="56A59C54" w14:textId="77777777" w:rsidR="006A371E" w:rsidRPr="001B1062" w:rsidRDefault="006A371E" w:rsidP="006A371E">
            <w:pPr>
              <w:snapToGrid w:val="0"/>
              <w:jc w:val="left"/>
              <w:rPr>
                <w:rFonts w:ascii="BIZ UDゴシック" w:eastAsia="BIZ UDゴシック" w:hAnsi="BIZ UDゴシック"/>
              </w:rPr>
            </w:pPr>
            <w:r w:rsidRPr="001B1062">
              <w:rPr>
                <w:rFonts w:ascii="BIZ UDゴシック" w:eastAsia="BIZ UDゴシック" w:hAnsi="BIZ UDゴシック"/>
              </w:rPr>
              <w:t>Si se emite una “advertencia de tsunami” y si se encuentra en el mar o cerca de él, debe huir rápidamente del mar.</w:t>
            </w:r>
          </w:p>
          <w:p w14:paraId="2A6B1EC1" w14:textId="77777777" w:rsidR="006A371E" w:rsidRPr="001B1062" w:rsidRDefault="006A371E" w:rsidP="006A371E">
            <w:pPr>
              <w:snapToGrid w:val="0"/>
              <w:jc w:val="left"/>
              <w:rPr>
                <w:rFonts w:ascii="BIZ UDゴシック" w:eastAsia="BIZ UDゴシック" w:hAnsi="BIZ UDゴシック"/>
              </w:rPr>
            </w:pPr>
            <w:r w:rsidRPr="001B1062">
              <w:rPr>
                <w:rFonts w:ascii="BIZ UDゴシック" w:eastAsia="BIZ UDゴシック" w:hAnsi="BIZ UDゴシック"/>
              </w:rPr>
              <w:t>Si se emite una “alerta de tsunami” debe huir rápidamente a un lugar alto lejos del mar.</w:t>
            </w:r>
          </w:p>
          <w:p w14:paraId="6B3B233B" w14:textId="6A879C97" w:rsidR="006A371E" w:rsidRPr="00ED28C5" w:rsidRDefault="006A371E" w:rsidP="006A371E">
            <w:pPr>
              <w:snapToGrid w:val="0"/>
              <w:rPr>
                <w:rFonts w:asciiTheme="majorHAnsi" w:eastAsia="BIZ UDゴシック" w:hAnsiTheme="majorHAnsi" w:cstheme="majorHAnsi"/>
              </w:rPr>
            </w:pPr>
            <w:r w:rsidRPr="001B1062">
              <w:rPr>
                <w:rFonts w:ascii="BIZ UDゴシック" w:eastAsia="BIZ UDゴシック" w:hAnsi="BIZ UDゴシック"/>
              </w:rPr>
              <w:t>El tsunami llega uno tras otro, así que manténgase alejado del mar hasta que sepa que ya no llegará el tsunami.</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08AE"/>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A371E"/>
    <w:rsid w:val="006E39C1"/>
    <w:rsid w:val="007468FA"/>
    <w:rsid w:val="007912B3"/>
    <w:rsid w:val="007C0484"/>
    <w:rsid w:val="007E0668"/>
    <w:rsid w:val="00802265"/>
    <w:rsid w:val="00866726"/>
    <w:rsid w:val="008A4E7C"/>
    <w:rsid w:val="00917659"/>
    <w:rsid w:val="009369A7"/>
    <w:rsid w:val="00993C85"/>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130</Words>
  <Characters>745</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2024-01-25T04:20:00Z</dcterms:modified>
</cp:coreProperties>
</file>