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56CF37D" w:rsidR="00647714" w:rsidRDefault="00B7390D"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47714" w14:paraId="06E29347" w14:textId="77777777" w:rsidTr="002D1D22">
        <w:trPr>
          <w:trHeight w:val="356"/>
        </w:trPr>
        <w:tc>
          <w:tcPr>
            <w:tcW w:w="571" w:type="dxa"/>
            <w:vMerge w:val="restart"/>
            <w:vAlign w:val="center"/>
          </w:tcPr>
          <w:p w14:paraId="13C040B6" w14:textId="44AB889B" w:rsidR="00647714" w:rsidRDefault="00F3186B"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47</w:t>
            </w:r>
          </w:p>
        </w:tc>
        <w:tc>
          <w:tcPr>
            <w:tcW w:w="8071" w:type="dxa"/>
            <w:tcBorders>
              <w:bottom w:val="dashed" w:sz="4" w:space="0" w:color="auto"/>
              <w:right w:val="double" w:sz="4" w:space="0" w:color="auto"/>
            </w:tcBorders>
          </w:tcPr>
          <w:p w14:paraId="517F4A00" w14:textId="41B3820C" w:rsidR="00647714" w:rsidRPr="003B3894"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3B3894">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5C22C4AE" w:rsidR="00647714" w:rsidRPr="004B36AE" w:rsidRDefault="00B7390D" w:rsidP="00B7390D">
            <w:pPr>
              <w:widowControl/>
              <w:rPr>
                <w:rFonts w:ascii="Arial" w:eastAsia="ＭＳ Ｐゴシック" w:hAnsi="Arial" w:cs="Arial"/>
                <w:color w:val="000000" w:themeColor="text1"/>
                <w:lang w:val="es-ES"/>
              </w:rPr>
            </w:pPr>
            <w:r w:rsidRPr="004B36AE">
              <w:rPr>
                <w:rFonts w:ascii="Arial" w:eastAsia="ＭＳ Ｐゴシック" w:hAnsi="Arial" w:cs="Arial"/>
                <w:color w:val="000000" w:themeColor="text1"/>
                <w:lang w:val="es-ES"/>
              </w:rPr>
              <w:t>Mantengamos la salud cuidando la alimentación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3A54E88" w:rsidR="00647714" w:rsidRPr="003B3894" w:rsidRDefault="003B3894" w:rsidP="00647714">
            <w:pPr>
              <w:snapToGrid w:val="0"/>
              <w:rPr>
                <w:rFonts w:ascii="BIZ UDPゴシック" w:eastAsia="BIZ UDPゴシック" w:hAnsi="BIZ UDPゴシック"/>
                <w:color w:val="030303"/>
                <w:szCs w:val="21"/>
                <w:shd w:val="clear" w:color="auto" w:fill="FFFFFF"/>
              </w:rPr>
            </w:pPr>
            <w:r w:rsidRPr="003B3894">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3B3894">
              <w:rPr>
                <w:rFonts w:ascii="BIZ UDPゴシック" w:eastAsia="BIZ UDPゴシック" w:hAnsi="BIZ UDPゴシック" w:hint="eastAsia"/>
                <w:color w:val="030303"/>
                <w:szCs w:val="21"/>
              </w:rPr>
              <w:br/>
            </w:r>
            <w:r w:rsidRPr="003B3894">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174CEF6B" w14:textId="77777777" w:rsidR="00B7390D" w:rsidRPr="004B36AE" w:rsidRDefault="00B7390D" w:rsidP="00B7390D">
            <w:pPr>
              <w:rPr>
                <w:rFonts w:ascii="Arial" w:eastAsia="ＭＳ Ｐゴシック" w:hAnsi="Arial" w:cs="Arial"/>
                <w:color w:val="000000" w:themeColor="text1"/>
                <w:lang w:val="es-ES"/>
              </w:rPr>
            </w:pPr>
            <w:r w:rsidRPr="004B36AE">
              <w:rPr>
                <w:rFonts w:ascii="Arial" w:eastAsia="ＭＳ Ｐゴシック" w:hAnsi="Arial" w:cs="Arial"/>
                <w:color w:val="000000" w:themeColor="text1"/>
                <w:lang w:val="es-ES"/>
              </w:rPr>
              <w:t>De las experiencias de desastres ocurridos hasta ahora, sabemos que si seguimos viviendo en un refugio por largo tiempo es probable que se eleve la presión arterial.</w:t>
            </w:r>
          </w:p>
          <w:p w14:paraId="7D899E1B" w14:textId="77777777" w:rsidR="00B7390D" w:rsidRPr="004B36AE" w:rsidRDefault="00B7390D" w:rsidP="00B7390D">
            <w:pPr>
              <w:rPr>
                <w:rFonts w:ascii="Arial" w:eastAsia="ＭＳ Ｐゴシック" w:hAnsi="Arial" w:cs="Arial"/>
                <w:color w:val="000000" w:themeColor="text1"/>
                <w:lang w:val="es-ES"/>
              </w:rPr>
            </w:pPr>
            <w:r w:rsidRPr="004B36AE">
              <w:rPr>
                <w:rFonts w:ascii="Arial" w:eastAsia="ＭＳ Ｐゴシック" w:hAnsi="Arial" w:cs="Arial"/>
                <w:color w:val="000000" w:themeColor="text1"/>
                <w:lang w:val="es-ES"/>
              </w:rPr>
              <w:t>Cuando estamos en un refugio, debido al estrés o a la falta de sueño, tenemos ganas de comer alimentos salados. Para mantener la presión arterial normal, evitemos consumir alimentos salados y tratar de beber mucha agua.</w:t>
            </w:r>
          </w:p>
          <w:p w14:paraId="6B3B233B" w14:textId="7AAF3C20" w:rsidR="007E0668" w:rsidRPr="004B36AE" w:rsidRDefault="00B7390D" w:rsidP="00BA291D">
            <w:pPr>
              <w:rPr>
                <w:rFonts w:ascii="Century" w:eastAsia="ＭＳ 明朝" w:hAnsi="Century" w:cs="Times New Roman"/>
                <w:color w:val="000000" w:themeColor="text1"/>
                <w:lang w:val="es-ES"/>
              </w:rPr>
            </w:pPr>
            <w:r w:rsidRPr="004B36AE">
              <w:rPr>
                <w:rFonts w:ascii="Arial" w:eastAsia="ＭＳ Ｐゴシック" w:hAnsi="Arial" w:cs="Arial"/>
                <w:color w:val="000000" w:themeColor="text1"/>
                <w:lang w:val="es-ES"/>
              </w:rPr>
              <w:t>Cuidemos nuestra alimentación para prevenir la presión arterial alta y enfermedades.</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B3894"/>
    <w:rsid w:val="003C7233"/>
    <w:rsid w:val="003F2438"/>
    <w:rsid w:val="00405958"/>
    <w:rsid w:val="00414822"/>
    <w:rsid w:val="00430F05"/>
    <w:rsid w:val="00446564"/>
    <w:rsid w:val="00456A63"/>
    <w:rsid w:val="004B36AE"/>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390D"/>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3186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02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 w:id="177281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107</Words>
  <Characters>616</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2024-02-08T02:17:00Z</dcterms:modified>
</cp:coreProperties>
</file>