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90B872E" w:rsidR="00647714" w:rsidRDefault="00065D8E" w:rsidP="00647714">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065D8E" w14:paraId="06E29347" w14:textId="77777777" w:rsidTr="002D1D22">
        <w:trPr>
          <w:trHeight w:val="356"/>
        </w:trPr>
        <w:tc>
          <w:tcPr>
            <w:tcW w:w="571" w:type="dxa"/>
            <w:vMerge w:val="restart"/>
            <w:vAlign w:val="center"/>
          </w:tcPr>
          <w:p w14:paraId="13C040B6" w14:textId="3F1780DF" w:rsidR="00065D8E" w:rsidRDefault="00420DF3" w:rsidP="00065D8E">
            <w:pPr>
              <w:snapToGrid w:val="0"/>
              <w:jc w:val="center"/>
              <w:rPr>
                <w:rFonts w:ascii="BIZ UDゴシック" w:eastAsia="BIZ UDゴシック" w:hAnsi="BIZ UDゴシック"/>
              </w:rPr>
            </w:pPr>
            <w:r>
              <w:rPr>
                <w:rFonts w:ascii="BIZ UDゴシック" w:eastAsia="BIZ UDゴシック" w:hAnsi="BIZ UDゴシック" w:hint="eastAsia"/>
              </w:rPr>
              <w:t>26</w:t>
            </w:r>
          </w:p>
        </w:tc>
        <w:tc>
          <w:tcPr>
            <w:tcW w:w="8071" w:type="dxa"/>
            <w:tcBorders>
              <w:bottom w:val="dashed" w:sz="4" w:space="0" w:color="auto"/>
              <w:right w:val="double" w:sz="4" w:space="0" w:color="auto"/>
            </w:tcBorders>
          </w:tcPr>
          <w:p w14:paraId="517F4A00" w14:textId="65B94639" w:rsidR="00065D8E" w:rsidRPr="00ED28C5" w:rsidRDefault="00065D8E" w:rsidP="00065D8E">
            <w:pPr>
              <w:snapToGrid w:val="0"/>
              <w:jc w:val="left"/>
              <w:rPr>
                <w:rFonts w:ascii="BIZ UDゴシック" w:eastAsia="BIZ UDゴシック" w:hAnsi="BIZ UDゴシック"/>
              </w:rPr>
            </w:pPr>
            <w:r w:rsidRPr="00757881">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1B46D192" w14:textId="68CA563D" w:rsidR="00065D8E" w:rsidRPr="00ED28C5" w:rsidRDefault="00065D8E" w:rsidP="00065D8E">
            <w:pPr>
              <w:snapToGrid w:val="0"/>
              <w:rPr>
                <w:rFonts w:asciiTheme="majorHAnsi" w:eastAsia="BIZ UDゴシック" w:hAnsiTheme="majorHAnsi" w:cstheme="majorHAnsi"/>
              </w:rPr>
            </w:pPr>
            <w:r w:rsidRPr="001B1062">
              <w:rPr>
                <w:rFonts w:ascii="BIZ UDゴシック" w:eastAsia="BIZ UDゴシック" w:hAnsi="BIZ UDゴシック"/>
              </w:rPr>
              <w:t>Información sobre la ventanilla de consultas para extranjeros</w:t>
            </w:r>
          </w:p>
        </w:tc>
      </w:tr>
      <w:tr w:rsidR="00065D8E" w14:paraId="56C389EA" w14:textId="77777777" w:rsidTr="007C0484">
        <w:trPr>
          <w:trHeight w:val="859"/>
        </w:trPr>
        <w:tc>
          <w:tcPr>
            <w:tcW w:w="571" w:type="dxa"/>
            <w:vMerge/>
            <w:vAlign w:val="center"/>
          </w:tcPr>
          <w:p w14:paraId="3D38B7FA" w14:textId="77777777" w:rsidR="00065D8E" w:rsidRDefault="00065D8E" w:rsidP="00065D8E">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284A434" w14:textId="77777777" w:rsidR="00065D8E" w:rsidRPr="00CB41AF" w:rsidRDefault="00065D8E" w:rsidP="00065D8E">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外国人相談窓口のご案内</w:t>
            </w:r>
          </w:p>
          <w:p w14:paraId="559C1D3B" w14:textId="77777777" w:rsidR="00065D8E" w:rsidRPr="00CB41AF" w:rsidRDefault="00065D8E" w:rsidP="00065D8E">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外国人相談窓口は、外国人の様々な相談に多言語で対応しています。</w:t>
            </w:r>
          </w:p>
          <w:p w14:paraId="611A3F11" w14:textId="77777777" w:rsidR="00065D8E" w:rsidRPr="00CB41AF" w:rsidRDefault="00065D8E" w:rsidP="00065D8E">
            <w:pPr>
              <w:snapToGrid w:val="0"/>
              <w:rPr>
                <w:rFonts w:ascii="BIZ UDゴシック" w:eastAsia="BIZ UDゴシック" w:hAnsi="BIZ UDゴシック"/>
              </w:rPr>
            </w:pPr>
            <w:r w:rsidRPr="00CB41AF">
              <w:rPr>
                <w:rFonts w:ascii="BIZ UDゴシック" w:eastAsia="BIZ UDゴシック" w:hAnsi="BIZ UDゴシック" w:hint="eastAsia"/>
              </w:rPr>
              <w:t>困っている時や身近に困っている外国人がいる時は連絡してください。</w:t>
            </w:r>
          </w:p>
          <w:p w14:paraId="46F258D3" w14:textId="77777777" w:rsidR="00065D8E" w:rsidRPr="00CB41AF" w:rsidRDefault="00065D8E" w:rsidP="00065D8E">
            <w:pPr>
              <w:snapToGrid w:val="0"/>
              <w:rPr>
                <w:rFonts w:ascii="BIZ UDゴシック" w:eastAsia="BIZ UDゴシック" w:hAnsi="BIZ UDゴシック"/>
              </w:rPr>
            </w:pPr>
            <w:r w:rsidRPr="00CB41AF">
              <w:rPr>
                <w:rFonts w:ascii="BIZ UDゴシック" w:eastAsia="BIZ UDゴシック" w:hAnsi="BIZ UDゴシック"/>
              </w:rPr>
              <w:t>TEL:xxxx-xx-xxxx</w:t>
            </w:r>
          </w:p>
          <w:p w14:paraId="5A4674D6" w14:textId="77777777" w:rsidR="00065D8E" w:rsidRPr="00CB41AF" w:rsidRDefault="00065D8E" w:rsidP="00065D8E">
            <w:pPr>
              <w:snapToGrid w:val="0"/>
              <w:rPr>
                <w:rFonts w:ascii="BIZ UDゴシック" w:eastAsia="BIZ UDゴシック" w:hAnsi="BIZ UDゴシック"/>
              </w:rPr>
            </w:pPr>
            <w:r w:rsidRPr="00CB41AF">
              <w:rPr>
                <w:rFonts w:ascii="BIZ UDゴシック" w:eastAsia="BIZ UDゴシック" w:hAnsi="BIZ UDゴシック"/>
              </w:rPr>
              <w:t>E-mail:xxxxxxxxxxx@xx.xx.xx</w:t>
            </w:r>
          </w:p>
          <w:p w14:paraId="5BFD1BF1" w14:textId="77777777" w:rsidR="00065D8E" w:rsidRPr="00CB41AF" w:rsidRDefault="00065D8E" w:rsidP="00065D8E">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場所:xxxxxxx</w:t>
            </w:r>
          </w:p>
          <w:p w14:paraId="1825E377" w14:textId="77777777" w:rsidR="00065D8E" w:rsidRPr="00CB41AF" w:rsidRDefault="00065D8E" w:rsidP="00065D8E">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時間：○○時～○○時</w:t>
            </w:r>
          </w:p>
          <w:p w14:paraId="43F6B99A" w14:textId="009409D3" w:rsidR="00065D8E" w:rsidRPr="002D1D22" w:rsidRDefault="00065D8E" w:rsidP="00065D8E">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tcBorders>
          </w:tcPr>
          <w:p w14:paraId="0A06FCDF" w14:textId="77777777" w:rsidR="00065D8E" w:rsidRPr="001B1062" w:rsidRDefault="00065D8E" w:rsidP="00065D8E">
            <w:pPr>
              <w:snapToGrid w:val="0"/>
              <w:jc w:val="left"/>
              <w:rPr>
                <w:rFonts w:ascii="BIZ UDゴシック" w:eastAsia="BIZ UDゴシック" w:hAnsi="BIZ UDゴシック"/>
              </w:rPr>
            </w:pPr>
            <w:r w:rsidRPr="001B1062">
              <w:rPr>
                <w:rFonts w:ascii="BIZ UDゴシック" w:eastAsia="BIZ UDゴシック" w:hAnsi="BIZ UDゴシック"/>
              </w:rPr>
              <w:t>Información sobre la ventanilla de consultas para extranjeros</w:t>
            </w:r>
          </w:p>
          <w:p w14:paraId="491FA10C" w14:textId="77777777" w:rsidR="00065D8E" w:rsidRPr="001B1062" w:rsidRDefault="00065D8E" w:rsidP="00065D8E">
            <w:pPr>
              <w:snapToGrid w:val="0"/>
              <w:jc w:val="left"/>
              <w:rPr>
                <w:rFonts w:ascii="BIZ UDゴシック" w:eastAsia="BIZ UDゴシック" w:hAnsi="BIZ UDゴシック"/>
              </w:rPr>
            </w:pPr>
            <w:r w:rsidRPr="001B1062">
              <w:rPr>
                <w:rFonts w:ascii="BIZ UDゴシック" w:eastAsia="BIZ UDゴシック" w:hAnsi="BIZ UDゴシック"/>
              </w:rPr>
              <w:t>La ventanilla de consultas para extranjeros atiende en múltiples idiomas a diversas consultas para extranjeros.</w:t>
            </w:r>
          </w:p>
          <w:p w14:paraId="5D721F60" w14:textId="77777777" w:rsidR="00065D8E" w:rsidRPr="001B1062" w:rsidRDefault="00065D8E" w:rsidP="00065D8E">
            <w:pPr>
              <w:snapToGrid w:val="0"/>
              <w:jc w:val="left"/>
              <w:rPr>
                <w:rFonts w:ascii="BIZ UDゴシック" w:eastAsia="BIZ UDゴシック" w:hAnsi="BIZ UDゴシック"/>
              </w:rPr>
            </w:pPr>
            <w:r w:rsidRPr="001B1062">
              <w:rPr>
                <w:rFonts w:ascii="BIZ UDゴシック" w:eastAsia="BIZ UDゴシック" w:hAnsi="BIZ UDゴシック"/>
              </w:rPr>
              <w:t>Comuníquese si tiene algún problema o si conoce a un extranjero que se encuentra en problemas.</w:t>
            </w:r>
          </w:p>
          <w:p w14:paraId="7E2A93CB" w14:textId="77777777" w:rsidR="00065D8E" w:rsidRPr="001B1062" w:rsidRDefault="00065D8E" w:rsidP="00065D8E">
            <w:pPr>
              <w:snapToGrid w:val="0"/>
              <w:jc w:val="left"/>
              <w:rPr>
                <w:rFonts w:ascii="BIZ UDゴシック" w:eastAsia="BIZ UDゴシック" w:hAnsi="BIZ UDゴシック"/>
              </w:rPr>
            </w:pPr>
            <w:r w:rsidRPr="001B1062">
              <w:rPr>
                <w:rFonts w:ascii="BIZ UDゴシック" w:eastAsia="BIZ UDゴシック" w:hAnsi="BIZ UDゴシック"/>
              </w:rPr>
              <w:t>Teléfono: xxxx-xx-xxxx</w:t>
            </w:r>
          </w:p>
          <w:p w14:paraId="4274BE7E" w14:textId="77777777" w:rsidR="00065D8E" w:rsidRPr="001B1062" w:rsidRDefault="00065D8E" w:rsidP="00065D8E">
            <w:pPr>
              <w:snapToGrid w:val="0"/>
              <w:jc w:val="left"/>
              <w:rPr>
                <w:rFonts w:ascii="BIZ UDゴシック" w:eastAsia="BIZ UDゴシック" w:hAnsi="BIZ UDゴシック"/>
              </w:rPr>
            </w:pPr>
            <w:r w:rsidRPr="001B1062">
              <w:rPr>
                <w:rFonts w:ascii="BIZ UDゴシック" w:eastAsia="BIZ UDゴシック" w:hAnsi="BIZ UDゴシック"/>
              </w:rPr>
              <w:t>E-mail:xxxxxxxxxxx@xx.xx.xx</w:t>
            </w:r>
          </w:p>
          <w:p w14:paraId="13BCC968" w14:textId="77777777" w:rsidR="00065D8E" w:rsidRPr="001B1062" w:rsidRDefault="00065D8E" w:rsidP="00065D8E">
            <w:pPr>
              <w:snapToGrid w:val="0"/>
              <w:jc w:val="left"/>
              <w:rPr>
                <w:rFonts w:ascii="BIZ UDゴシック" w:eastAsia="BIZ UDゴシック" w:hAnsi="BIZ UDゴシック"/>
              </w:rPr>
            </w:pPr>
            <w:r w:rsidRPr="001B1062">
              <w:rPr>
                <w:rFonts w:ascii="BIZ UDゴシック" w:eastAsia="BIZ UDゴシック" w:hAnsi="BIZ UDゴシック"/>
              </w:rPr>
              <w:t>Lugar: xxxxxxx</w:t>
            </w:r>
          </w:p>
          <w:p w14:paraId="4C876842" w14:textId="77777777" w:rsidR="00065D8E" w:rsidRPr="001B1062" w:rsidRDefault="00065D8E" w:rsidP="00065D8E">
            <w:pPr>
              <w:snapToGrid w:val="0"/>
              <w:jc w:val="left"/>
              <w:rPr>
                <w:rFonts w:ascii="BIZ UDゴシック" w:eastAsia="BIZ UDゴシック" w:hAnsi="BIZ UDゴシック"/>
              </w:rPr>
            </w:pPr>
            <w:r w:rsidRPr="001B1062">
              <w:rPr>
                <w:rFonts w:ascii="BIZ UDゴシック" w:eastAsia="BIZ UDゴシック" w:hAnsi="BIZ UDゴシック" w:hint="eastAsia"/>
              </w:rPr>
              <w:t>Hora: De 〇〇 a 〇〇</w:t>
            </w:r>
          </w:p>
          <w:p w14:paraId="6B3B233B" w14:textId="01B77EC7" w:rsidR="00065D8E" w:rsidRPr="00ED28C5" w:rsidRDefault="00065D8E" w:rsidP="00065D8E">
            <w:pPr>
              <w:snapToGrid w:val="0"/>
              <w:rPr>
                <w:rFonts w:asciiTheme="majorHAnsi" w:eastAsia="BIZ UDゴシック" w:hAnsiTheme="majorHAnsi" w:cstheme="majorHAnsi"/>
              </w:rPr>
            </w:pPr>
            <w:r w:rsidRPr="001B1062">
              <w:rPr>
                <w:rFonts w:ascii="BIZ UDゴシック" w:eastAsia="BIZ UDゴシック" w:hAnsi="BIZ UDゴシック" w:hint="eastAsia"/>
              </w:rPr>
              <w:t>Idiomas disponibles: ○○○○, ○○○○, ○○○○,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65D8E"/>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20DF3"/>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96366"/>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99</Words>
  <Characters>565</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2024-01-25T05:21:00Z</dcterms:modified>
</cp:coreProperties>
</file>